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774D0E">
      <w:pPr>
        <w:tabs>
          <w:tab w:val="left" w:pos="1980"/>
        </w:tabs>
        <w:rPr>
          <w:rFonts w:cs="Arial"/>
          <w:sz w:val="14"/>
          <w:szCs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524F3" wp14:editId="1F275DF7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44C7E7C" wp14:editId="459D25E6">
            <wp:extent cx="835660" cy="835660"/>
            <wp:effectExtent l="0" t="0" r="2540" b="2540"/>
            <wp:docPr id="2" name="Picture 2" descr="LOGO_gu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uve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E85AEB" w:rsidRDefault="00D72302" w:rsidP="00361E64">
      <w:pPr>
        <w:jc w:val="right"/>
        <w:rPr>
          <w:rFonts w:ascii="Trebuchet MS" w:eastAsia="Times New Roman" w:hAnsi="Trebuchet MS"/>
          <w:sz w:val="20"/>
          <w:szCs w:val="20"/>
          <w:lang w:val="en-GB"/>
        </w:rPr>
      </w:pPr>
      <w:r>
        <w:rPr>
          <w:rFonts w:ascii="Trebuchet MS" w:eastAsia="Times New Roman" w:hAnsi="Trebuchet MS"/>
          <w:sz w:val="20"/>
          <w:szCs w:val="20"/>
          <w:lang w:val="en-GB"/>
        </w:rPr>
        <w:t>15.04.2024</w:t>
      </w:r>
    </w:p>
    <w:p w:rsidR="00A14A74" w:rsidRPr="00656B9F" w:rsidRDefault="00A14A74" w:rsidP="005F2570">
      <w:pPr>
        <w:rPr>
          <w:rFonts w:ascii="Trebuchet MS" w:hAnsi="Trebuchet MS"/>
          <w:b/>
          <w:sz w:val="20"/>
          <w:szCs w:val="20"/>
          <w:u w:val="single"/>
        </w:rPr>
      </w:pPr>
      <w:r w:rsidRPr="00656B9F">
        <w:rPr>
          <w:rFonts w:ascii="Trebuchet MS" w:hAnsi="Trebuchet MS"/>
          <w:b/>
          <w:sz w:val="20"/>
          <w:szCs w:val="20"/>
          <w:u w:val="single"/>
        </w:rPr>
        <w:t>ANEXA 1</w:t>
      </w:r>
    </w:p>
    <w:p w:rsidR="002E65BF" w:rsidRPr="00656B9F" w:rsidRDefault="007E6D99" w:rsidP="005F2570">
      <w:pPr>
        <w:rPr>
          <w:rFonts w:ascii="Trebuchet MS" w:hAnsi="Trebuchet MS"/>
          <w:b/>
          <w:sz w:val="20"/>
          <w:szCs w:val="20"/>
          <w:u w:val="single"/>
        </w:rPr>
      </w:pPr>
      <w:r w:rsidRPr="00656B9F">
        <w:rPr>
          <w:rFonts w:ascii="Trebuchet MS" w:hAnsi="Trebuchet MS"/>
          <w:b/>
          <w:sz w:val="20"/>
          <w:szCs w:val="20"/>
          <w:u w:val="single"/>
        </w:rPr>
        <w:t>Lista cu documentele care pot fi puse la dispoziţia cetăţeanului în baza</w:t>
      </w:r>
      <w:r w:rsidR="00B95569" w:rsidRPr="00656B9F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Pr="00656B9F">
        <w:rPr>
          <w:rFonts w:ascii="Trebuchet MS" w:hAnsi="Trebuchet MS"/>
          <w:b/>
          <w:sz w:val="20"/>
          <w:szCs w:val="20"/>
          <w:u w:val="single"/>
        </w:rPr>
        <w:t>Legii nr. 544/2001 privind liberul acces la informaţiile de interes public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In baza art. 5 din legea nr. 544/2001 privind liberul acces la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informatiile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de interes</w:t>
      </w:r>
      <w:r w:rsidR="00B95569" w:rsidRPr="00656B9F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 xml:space="preserve">public,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informatiile</w:t>
      </w:r>
      <w:proofErr w:type="spellEnd"/>
      <w:r w:rsidR="004B1D6E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 xml:space="preserve">de interes public care se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furnizeaza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din oficiu sunt: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1. Actele normative care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reglementeaza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organizarea si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functionarea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autoritatii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sau</w:t>
      </w:r>
      <w:r w:rsidR="00246EEE"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institutiei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publice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2. Structura organizatorica,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atributiile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departamentelor, programul de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functionare</w:t>
      </w:r>
      <w:proofErr w:type="spellEnd"/>
      <w:r w:rsidRPr="00656B9F">
        <w:rPr>
          <w:rFonts w:ascii="Trebuchet MS" w:hAnsi="Trebuchet MS" w:cs="Arial"/>
          <w:sz w:val="20"/>
          <w:szCs w:val="20"/>
        </w:rPr>
        <w:t>,</w:t>
      </w:r>
      <w:r w:rsidR="00B00831" w:rsidRPr="00656B9F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 xml:space="preserve">programul de audiente al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autoritatii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sau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institutiei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publice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3. Numele si prenumele persoanelor din conducerea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autoritatii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sau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institutiei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publice si</w:t>
      </w:r>
      <w:r w:rsidR="00B00831" w:rsidRPr="00656B9F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 xml:space="preserve">ale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functionarului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responsabil cu difuzarea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informatiilor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publice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116047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4. Coordonatele de contact ale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autoritatii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sau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institutiei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publice, respectiv: denumirea,</w:t>
      </w:r>
      <w:r w:rsidR="00116047" w:rsidRPr="00656B9F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>sediul, numerele de telefon, fax, adresa de e-mail si adresa paginii de internet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5. Sursele financiare, bugetul si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bilantul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contabil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6. Programele si strategiile proprii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7. Lista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cuprinzand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documentele de interes public:</w:t>
      </w:r>
    </w:p>
    <w:p w:rsidR="001C05F9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a) Rapoarte de sinteza trimestriale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b) Sinteza rezultatelor controalelor / lunar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c)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Situatia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contractelor individuale de munca / lunar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d) Rapoartele sinteza privind rezultatele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obtinute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in cadrul Campaniei</w:t>
      </w:r>
      <w:r w:rsidR="001C05F9"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Nationale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privind identificarea si combaterea cazurilor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fara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forme legale / de</w:t>
      </w:r>
      <w:r w:rsidR="001C05F9" w:rsidRPr="00656B9F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>cate ori este cazu</w:t>
      </w:r>
      <w:r w:rsidR="00CB0DE8">
        <w:rPr>
          <w:rFonts w:ascii="Trebuchet MS" w:hAnsi="Trebuchet MS" w:cs="Arial"/>
          <w:sz w:val="20"/>
          <w:szCs w:val="20"/>
        </w:rPr>
        <w:t>l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e) Raportul anual al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activitatii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de audit public intern.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8. Lista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cuprinzand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categoriile de documente produse si/sau gestionate, potrivit legii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2E65BF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a) Lista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societatilor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inregistrate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ca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agenti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de ocupare 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fortei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de munca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420C08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9.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Modalitatile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de contestare a deciziei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autoritatii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sau 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institutiei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publice in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situatia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in</w:t>
      </w:r>
      <w:r w:rsidR="00420C08" w:rsidRPr="00656B9F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 xml:space="preserve">care persoana se considera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vatamata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in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privinta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dreptului de acces la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informatiile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de </w:t>
      </w:r>
      <w:r w:rsidR="00420C08" w:rsidRPr="00656B9F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>interes</w:t>
      </w:r>
      <w:r w:rsidR="00420C08" w:rsidRPr="00656B9F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>public solicitate.</w:t>
      </w:r>
    </w:p>
    <w:p w:rsidR="004E36BB" w:rsidRPr="00656B9F" w:rsidRDefault="004E36BB" w:rsidP="004E36BB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10.Informaţii privind nivelurile tarifelor care se plătesc, în condiţiile legii, pentru serviciile prestate de Inspectoratele teritoriale de muncă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4E36BB" w:rsidRPr="00656B9F" w:rsidRDefault="004E36BB" w:rsidP="004E36BB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11. Raportul Anual de Activitate al Inspectoratului Teritorial de Munca Suceava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  <w:r w:rsidRPr="00656B9F">
        <w:rPr>
          <w:rFonts w:ascii="Trebuchet MS" w:hAnsi="Trebuchet MS" w:cs="Arial"/>
          <w:sz w:val="20"/>
          <w:szCs w:val="20"/>
        </w:rPr>
        <w:t xml:space="preserve"> </w:t>
      </w:r>
    </w:p>
    <w:p w:rsidR="00656B9F" w:rsidRDefault="00656B9F" w:rsidP="003E528C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E85AEB" w:rsidRDefault="00E85AEB" w:rsidP="003E528C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E85AEB" w:rsidRPr="00656B9F" w:rsidRDefault="00E85AEB" w:rsidP="003E528C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3E528C" w:rsidRDefault="003E528C" w:rsidP="003E528C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782F53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In baza prevederilor art.6 alin. 1 din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acelasi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act normativ,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informatiile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de interes public</w:t>
      </w:r>
      <w:r w:rsidR="00420C08" w:rsidRPr="00656B9F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 xml:space="preserve">care </w:t>
      </w:r>
    </w:p>
    <w:p w:rsidR="00B95569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se furnizează la cerere sunt:</w:t>
      </w:r>
    </w:p>
    <w:p w:rsidR="00B95569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1.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Instructiuni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ale inspectorului sef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B95569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2.</w:t>
      </w:r>
      <w:r w:rsidR="00CB0DE8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 xml:space="preserve">Lista angajatorilor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aflati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in evidenta I.T.M</w:t>
      </w:r>
      <w:r w:rsidR="003E528C" w:rsidRPr="00656B9F">
        <w:rPr>
          <w:rFonts w:ascii="Trebuchet MS" w:hAnsi="Trebuchet MS" w:cs="Arial"/>
          <w:sz w:val="20"/>
          <w:szCs w:val="20"/>
        </w:rPr>
        <w:t>..</w:t>
      </w:r>
    </w:p>
    <w:p w:rsidR="00B95569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3. Documentele necesare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luarii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in evidenta I.T.M. a angajatorilor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B95569" w:rsidRPr="00656B9F" w:rsidRDefault="002120DF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4</w:t>
      </w:r>
      <w:r w:rsidR="007E6D99" w:rsidRPr="00656B9F">
        <w:rPr>
          <w:rFonts w:ascii="Trebuchet MS" w:hAnsi="Trebuchet MS" w:cs="Arial"/>
          <w:sz w:val="20"/>
          <w:szCs w:val="20"/>
        </w:rPr>
        <w:t xml:space="preserve">.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Numarul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carnetelor de munca aflate in ge</w:t>
      </w:r>
      <w:r w:rsidR="003E528C" w:rsidRPr="00656B9F">
        <w:rPr>
          <w:rFonts w:ascii="Trebuchet MS" w:hAnsi="Trebuchet MS" w:cs="Arial"/>
          <w:sz w:val="20"/>
          <w:szCs w:val="20"/>
        </w:rPr>
        <w:t>st</w:t>
      </w:r>
      <w:r w:rsidR="007E6D99" w:rsidRPr="00656B9F">
        <w:rPr>
          <w:rFonts w:ascii="Trebuchet MS" w:hAnsi="Trebuchet MS" w:cs="Arial"/>
          <w:sz w:val="20"/>
          <w:szCs w:val="20"/>
        </w:rPr>
        <w:t>iunea I.T.M.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3E528C" w:rsidRPr="00656B9F" w:rsidRDefault="002120DF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5</w:t>
      </w:r>
      <w:r w:rsidR="007E6D99" w:rsidRPr="00656B9F">
        <w:rPr>
          <w:rFonts w:ascii="Trebuchet MS" w:hAnsi="Trebuchet MS" w:cs="Arial"/>
          <w:sz w:val="20"/>
          <w:szCs w:val="20"/>
        </w:rPr>
        <w:t xml:space="preserve">. </w:t>
      </w:r>
      <w:r w:rsidR="003E528C" w:rsidRPr="00656B9F">
        <w:rPr>
          <w:rFonts w:ascii="Trebuchet MS" w:hAnsi="Trebuchet MS" w:cs="Arial"/>
          <w:sz w:val="20"/>
          <w:szCs w:val="20"/>
        </w:rPr>
        <w:t xml:space="preserve">Certificat constatator </w:t>
      </w:r>
      <w:r w:rsidRPr="00656B9F">
        <w:rPr>
          <w:rFonts w:ascii="Trebuchet MS" w:hAnsi="Trebuchet MS" w:cs="Arial"/>
          <w:sz w:val="20"/>
          <w:szCs w:val="20"/>
        </w:rPr>
        <w:t xml:space="preserve">în domeniul securității și sănătății în muncă </w:t>
      </w:r>
      <w:r w:rsidR="007E6D99" w:rsidRPr="00656B9F">
        <w:rPr>
          <w:rFonts w:ascii="Trebuchet MS" w:hAnsi="Trebuchet MS" w:cs="Arial"/>
          <w:sz w:val="20"/>
          <w:szCs w:val="20"/>
        </w:rPr>
        <w:t>– numai cu privire la</w:t>
      </w:r>
    </w:p>
    <w:p w:rsidR="00B95569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 xml:space="preserve"> existenta sau nu a </w:t>
      </w:r>
      <w:r w:rsidR="003E528C" w:rsidRPr="00656B9F">
        <w:rPr>
          <w:rFonts w:ascii="Trebuchet MS" w:hAnsi="Trebuchet MS" w:cs="Arial"/>
          <w:sz w:val="20"/>
          <w:szCs w:val="20"/>
        </w:rPr>
        <w:t>certificatului.</w:t>
      </w:r>
    </w:p>
    <w:p w:rsidR="00B95569" w:rsidRPr="00656B9F" w:rsidRDefault="002120DF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6</w:t>
      </w:r>
      <w:r w:rsidR="007E6D99" w:rsidRPr="00656B9F">
        <w:rPr>
          <w:rFonts w:ascii="Trebuchet MS" w:hAnsi="Trebuchet MS" w:cs="Arial"/>
          <w:sz w:val="20"/>
          <w:szCs w:val="20"/>
        </w:rPr>
        <w:t xml:space="preserve">.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Situatia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statistica a accidentelor de munca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B95569" w:rsidRPr="00656B9F" w:rsidRDefault="002120DF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7</w:t>
      </w:r>
      <w:r w:rsidR="007E6D99" w:rsidRPr="00656B9F">
        <w:rPr>
          <w:rFonts w:ascii="Trebuchet MS" w:hAnsi="Trebuchet MS" w:cs="Arial"/>
          <w:sz w:val="20"/>
          <w:szCs w:val="20"/>
        </w:rPr>
        <w:t xml:space="preserve">.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Numarul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sesizarilor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penale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facute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in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conditiile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legii de I.T.M.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B95569" w:rsidRPr="00656B9F" w:rsidRDefault="002120DF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8</w:t>
      </w:r>
      <w:r w:rsidR="007E6D99" w:rsidRPr="00656B9F">
        <w:rPr>
          <w:rFonts w:ascii="Trebuchet MS" w:hAnsi="Trebuchet MS" w:cs="Arial"/>
          <w:sz w:val="20"/>
          <w:szCs w:val="20"/>
        </w:rPr>
        <w:t xml:space="preserve">.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Numarul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proceselor verbale de constatare si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sanctionare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a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contraventiilor</w:t>
      </w:r>
      <w:proofErr w:type="spellEnd"/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5429B7" w:rsidRPr="00656B9F" w:rsidRDefault="002120DF" w:rsidP="005F2570">
      <w:pPr>
        <w:rPr>
          <w:rFonts w:ascii="Trebuchet MS" w:hAnsi="Trebuchet MS" w:cs="Arial"/>
          <w:color w:val="000000" w:themeColor="text1"/>
          <w:sz w:val="20"/>
          <w:szCs w:val="20"/>
        </w:rPr>
      </w:pPr>
      <w:r w:rsidRPr="00656B9F">
        <w:rPr>
          <w:rFonts w:ascii="Trebuchet MS" w:hAnsi="Trebuchet MS" w:cs="Arial"/>
          <w:color w:val="000000" w:themeColor="text1"/>
          <w:sz w:val="20"/>
          <w:szCs w:val="20"/>
        </w:rPr>
        <w:t>9</w:t>
      </w:r>
      <w:r w:rsidR="007E6D99" w:rsidRPr="00656B9F">
        <w:rPr>
          <w:rFonts w:ascii="Trebuchet MS" w:hAnsi="Trebuchet MS" w:cs="Arial"/>
          <w:color w:val="000000" w:themeColor="text1"/>
          <w:sz w:val="20"/>
          <w:szCs w:val="20"/>
        </w:rPr>
        <w:t xml:space="preserve">. </w:t>
      </w:r>
      <w:r w:rsidRPr="00656B9F">
        <w:rPr>
          <w:rFonts w:ascii="Trebuchet MS" w:hAnsi="Trebuchet MS" w:cs="Arial"/>
          <w:color w:val="000000" w:themeColor="text1"/>
          <w:sz w:val="20"/>
          <w:szCs w:val="20"/>
        </w:rPr>
        <w:t>Numărul p</w:t>
      </w:r>
      <w:r w:rsidR="007E6D99" w:rsidRPr="00656B9F">
        <w:rPr>
          <w:rFonts w:ascii="Trebuchet MS" w:hAnsi="Trebuchet MS" w:cs="Arial"/>
          <w:color w:val="000000" w:themeColor="text1"/>
          <w:sz w:val="20"/>
          <w:szCs w:val="20"/>
        </w:rPr>
        <w:t>rocesele verbale de cercetare a accidentelor de munca</w:t>
      </w:r>
      <w:r w:rsidR="005429B7" w:rsidRPr="00656B9F">
        <w:rPr>
          <w:rFonts w:ascii="Trebuchet MS" w:hAnsi="Trebuchet MS" w:cs="Arial"/>
          <w:color w:val="000000" w:themeColor="text1"/>
          <w:sz w:val="20"/>
          <w:szCs w:val="20"/>
        </w:rPr>
        <w:t>.</w:t>
      </w:r>
    </w:p>
    <w:p w:rsidR="00B95569" w:rsidRPr="00656B9F" w:rsidRDefault="002120DF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10</w:t>
      </w:r>
      <w:r w:rsidR="007E6D99" w:rsidRPr="00656B9F">
        <w:rPr>
          <w:rFonts w:ascii="Trebuchet MS" w:hAnsi="Trebuchet MS" w:cs="Arial"/>
          <w:sz w:val="20"/>
          <w:szCs w:val="20"/>
        </w:rPr>
        <w:t xml:space="preserve">. Lista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agentilor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economici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autorizati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( toxice, explozive, fitosanitare)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CE3DEB" w:rsidRPr="00656B9F" w:rsidRDefault="007E6D99" w:rsidP="002120DF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</w:t>
      </w:r>
      <w:r w:rsidR="002120DF" w:rsidRPr="00656B9F">
        <w:rPr>
          <w:rFonts w:ascii="Trebuchet MS" w:hAnsi="Trebuchet MS" w:cs="Arial"/>
          <w:sz w:val="20"/>
          <w:szCs w:val="20"/>
        </w:rPr>
        <w:t>1</w:t>
      </w:r>
      <w:r w:rsidRPr="00656B9F">
        <w:rPr>
          <w:rFonts w:ascii="Trebuchet MS" w:hAnsi="Trebuchet MS" w:cs="Arial"/>
          <w:sz w:val="20"/>
          <w:szCs w:val="20"/>
        </w:rPr>
        <w:t xml:space="preserve">. Lista persoanelor fizice si juridice abilitate sa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desfasoare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activitati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</w:t>
      </w:r>
      <w:r w:rsidR="002120DF" w:rsidRPr="00656B9F">
        <w:rPr>
          <w:rFonts w:ascii="Trebuchet MS" w:hAnsi="Trebuchet MS" w:cs="Arial"/>
          <w:sz w:val="20"/>
          <w:szCs w:val="20"/>
        </w:rPr>
        <w:t xml:space="preserve">în domeniul securităţii </w:t>
      </w:r>
    </w:p>
    <w:p w:rsidR="002120DF" w:rsidRPr="00656B9F" w:rsidRDefault="002120DF" w:rsidP="002120DF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şi sănătăţii în muncă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B95569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</w:t>
      </w:r>
      <w:r w:rsidR="002120DF" w:rsidRPr="00656B9F">
        <w:rPr>
          <w:rFonts w:ascii="Trebuchet MS" w:hAnsi="Trebuchet MS" w:cs="Arial"/>
          <w:sz w:val="20"/>
          <w:szCs w:val="20"/>
        </w:rPr>
        <w:t>2</w:t>
      </w:r>
      <w:r w:rsidRPr="00656B9F">
        <w:rPr>
          <w:rFonts w:ascii="Trebuchet MS" w:hAnsi="Trebuchet MS" w:cs="Arial"/>
          <w:sz w:val="20"/>
          <w:szCs w:val="20"/>
        </w:rPr>
        <w:t xml:space="preserve">. Raportul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desfasurarii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Saptamanii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Europene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B95569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</w:t>
      </w:r>
      <w:r w:rsidR="002120DF" w:rsidRPr="00656B9F">
        <w:rPr>
          <w:rFonts w:ascii="Trebuchet MS" w:hAnsi="Trebuchet MS" w:cs="Arial"/>
          <w:sz w:val="20"/>
          <w:szCs w:val="20"/>
        </w:rPr>
        <w:t>3</w:t>
      </w:r>
      <w:r w:rsidRPr="00656B9F">
        <w:rPr>
          <w:rFonts w:ascii="Trebuchet MS" w:hAnsi="Trebuchet MS" w:cs="Arial"/>
          <w:sz w:val="20"/>
          <w:szCs w:val="20"/>
        </w:rPr>
        <w:t xml:space="preserve">. Materiale informative ( ghiduri, pliante,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brosuri</w:t>
      </w:r>
      <w:proofErr w:type="spellEnd"/>
      <w:r w:rsidRPr="00656B9F">
        <w:rPr>
          <w:rFonts w:ascii="Trebuchet MS" w:hAnsi="Trebuchet MS" w:cs="Arial"/>
          <w:sz w:val="20"/>
          <w:szCs w:val="20"/>
        </w:rPr>
        <w:t>, etc. ) in domeniul de activitate, in</w:t>
      </w:r>
      <w:r w:rsidR="004F6605"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masura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in care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institutia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detine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astfel de documente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B95569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</w:t>
      </w:r>
      <w:r w:rsidR="002120DF" w:rsidRPr="00656B9F">
        <w:rPr>
          <w:rFonts w:ascii="Trebuchet MS" w:hAnsi="Trebuchet MS" w:cs="Arial"/>
          <w:sz w:val="20"/>
          <w:szCs w:val="20"/>
        </w:rPr>
        <w:t>4</w:t>
      </w:r>
      <w:r w:rsidRPr="00656B9F">
        <w:rPr>
          <w:rFonts w:ascii="Trebuchet MS" w:hAnsi="Trebuchet MS" w:cs="Arial"/>
          <w:sz w:val="20"/>
          <w:szCs w:val="20"/>
        </w:rPr>
        <w:t xml:space="preserve">.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Informatii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privind nivelurile taxelor care se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platesc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, in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conditiile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legii, pentru</w:t>
      </w:r>
      <w:r w:rsidR="004F6605" w:rsidRPr="00656B9F"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>serviciile prestate de I.T.M.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B95569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</w:t>
      </w:r>
      <w:r w:rsidR="002120DF" w:rsidRPr="00656B9F">
        <w:rPr>
          <w:rFonts w:ascii="Trebuchet MS" w:hAnsi="Trebuchet MS" w:cs="Arial"/>
          <w:sz w:val="20"/>
          <w:szCs w:val="20"/>
        </w:rPr>
        <w:t>5</w:t>
      </w:r>
      <w:r w:rsidRPr="00656B9F">
        <w:rPr>
          <w:rFonts w:ascii="Trebuchet MS" w:hAnsi="Trebuchet MS" w:cs="Arial"/>
          <w:sz w:val="20"/>
          <w:szCs w:val="20"/>
        </w:rPr>
        <w:t xml:space="preserve">.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Numarul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sesizarilor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primite spre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solutionare</w:t>
      </w:r>
      <w:proofErr w:type="spellEnd"/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50026B" w:rsidRDefault="0050026B" w:rsidP="00CB0DE8">
      <w:pPr>
        <w:spacing w:after="0" w:line="240" w:lineRule="auto"/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</w:t>
      </w:r>
      <w:r>
        <w:rPr>
          <w:rFonts w:ascii="Trebuchet MS" w:hAnsi="Trebuchet MS" w:cs="Arial"/>
          <w:sz w:val="20"/>
          <w:szCs w:val="20"/>
        </w:rPr>
        <w:t>6</w:t>
      </w:r>
      <w:r w:rsidRPr="00656B9F">
        <w:rPr>
          <w:rFonts w:ascii="Trebuchet MS" w:hAnsi="Trebuchet MS" w:cs="Arial"/>
          <w:sz w:val="20"/>
          <w:szCs w:val="20"/>
        </w:rPr>
        <w:t>.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656B9F">
        <w:rPr>
          <w:rFonts w:ascii="Trebuchet MS" w:hAnsi="Trebuchet MS" w:cs="Arial"/>
          <w:sz w:val="20"/>
          <w:szCs w:val="20"/>
        </w:rPr>
        <w:t>Evidenţa numerica a solicitărilor de informaţii de interes public în baza Legii nr. 544/2001.</w:t>
      </w:r>
    </w:p>
    <w:p w:rsidR="00CB0DE8" w:rsidRPr="00656B9F" w:rsidRDefault="00CB0DE8" w:rsidP="00CB0DE8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B95569" w:rsidRPr="00656B9F" w:rsidRDefault="007E6D99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</w:t>
      </w:r>
      <w:r w:rsidR="0050026B">
        <w:rPr>
          <w:rFonts w:ascii="Trebuchet MS" w:hAnsi="Trebuchet MS" w:cs="Arial"/>
          <w:sz w:val="20"/>
          <w:szCs w:val="20"/>
        </w:rPr>
        <w:t>7</w:t>
      </w:r>
      <w:r w:rsidRPr="00656B9F">
        <w:rPr>
          <w:rFonts w:ascii="Trebuchet MS" w:hAnsi="Trebuchet MS" w:cs="Arial"/>
          <w:sz w:val="20"/>
          <w:szCs w:val="20"/>
        </w:rPr>
        <w:t xml:space="preserve">.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Relatiile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de colaborare sau parteneriat cu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autoritatile</w:t>
      </w:r>
      <w:proofErr w:type="spellEnd"/>
      <w:r w:rsidRPr="00656B9F">
        <w:rPr>
          <w:rFonts w:ascii="Trebuchet MS" w:hAnsi="Trebuchet MS" w:cs="Arial"/>
          <w:sz w:val="20"/>
          <w:szCs w:val="20"/>
        </w:rPr>
        <w:t xml:space="preserve"> publice din tara sau</w:t>
      </w:r>
      <w:r w:rsidR="00E715E6"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Pr="00656B9F">
        <w:rPr>
          <w:rFonts w:ascii="Trebuchet MS" w:hAnsi="Trebuchet MS" w:cs="Arial"/>
          <w:sz w:val="20"/>
          <w:szCs w:val="20"/>
        </w:rPr>
        <w:t>strainatate</w:t>
      </w:r>
      <w:proofErr w:type="spellEnd"/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B95569" w:rsidRPr="00656B9F" w:rsidRDefault="002120DF" w:rsidP="005F2570">
      <w:pPr>
        <w:rPr>
          <w:rFonts w:ascii="Trebuchet MS" w:hAnsi="Trebuchet MS" w:cs="Arial"/>
          <w:sz w:val="20"/>
          <w:szCs w:val="20"/>
        </w:rPr>
      </w:pPr>
      <w:r w:rsidRPr="00656B9F">
        <w:rPr>
          <w:rFonts w:ascii="Trebuchet MS" w:hAnsi="Trebuchet MS" w:cs="Arial"/>
          <w:sz w:val="20"/>
          <w:szCs w:val="20"/>
        </w:rPr>
        <w:t>1</w:t>
      </w:r>
      <w:r w:rsidR="0050026B">
        <w:rPr>
          <w:rFonts w:ascii="Trebuchet MS" w:hAnsi="Trebuchet MS" w:cs="Arial"/>
          <w:sz w:val="20"/>
          <w:szCs w:val="20"/>
        </w:rPr>
        <w:t>8</w:t>
      </w:r>
      <w:r w:rsidR="007E6D99" w:rsidRPr="00656B9F">
        <w:rPr>
          <w:rFonts w:ascii="Trebuchet MS" w:hAnsi="Trebuchet MS" w:cs="Arial"/>
          <w:sz w:val="20"/>
          <w:szCs w:val="20"/>
        </w:rPr>
        <w:t xml:space="preserve">.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Numarul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posturilor vacante</w:t>
      </w:r>
      <w:r w:rsidR="003E528C" w:rsidRPr="00656B9F">
        <w:rPr>
          <w:rFonts w:ascii="Trebuchet MS" w:hAnsi="Trebuchet MS" w:cs="Arial"/>
          <w:sz w:val="20"/>
          <w:szCs w:val="20"/>
        </w:rPr>
        <w:t>.</w:t>
      </w:r>
    </w:p>
    <w:p w:rsidR="007E6D99" w:rsidRPr="00656B9F" w:rsidRDefault="002120DF" w:rsidP="005F2570">
      <w:pPr>
        <w:rPr>
          <w:rFonts w:ascii="Trebuchet MS" w:eastAsia="Times New Roman" w:hAnsi="Trebuchet MS"/>
          <w:sz w:val="20"/>
          <w:szCs w:val="20"/>
          <w:lang w:val="en-GB"/>
        </w:rPr>
      </w:pPr>
      <w:r w:rsidRPr="00656B9F">
        <w:rPr>
          <w:rFonts w:ascii="Trebuchet MS" w:hAnsi="Trebuchet MS" w:cs="Arial"/>
          <w:sz w:val="20"/>
          <w:szCs w:val="20"/>
        </w:rPr>
        <w:t>1</w:t>
      </w:r>
      <w:r w:rsidR="0050026B">
        <w:rPr>
          <w:rFonts w:ascii="Trebuchet MS" w:hAnsi="Trebuchet MS" w:cs="Arial"/>
          <w:sz w:val="20"/>
          <w:szCs w:val="20"/>
        </w:rPr>
        <w:t>9</w:t>
      </w:r>
      <w:r w:rsidR="007E6D99" w:rsidRPr="00656B9F">
        <w:rPr>
          <w:rFonts w:ascii="Trebuchet MS" w:hAnsi="Trebuchet MS" w:cs="Arial"/>
          <w:sz w:val="20"/>
          <w:szCs w:val="20"/>
        </w:rPr>
        <w:t>. Certificate/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adeverinte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in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conditiile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7E6D99" w:rsidRPr="00656B9F">
        <w:rPr>
          <w:rFonts w:ascii="Trebuchet MS" w:hAnsi="Trebuchet MS" w:cs="Arial"/>
          <w:sz w:val="20"/>
          <w:szCs w:val="20"/>
        </w:rPr>
        <w:t>Ordonantei</w:t>
      </w:r>
      <w:proofErr w:type="spellEnd"/>
      <w:r w:rsidR="007E6D99" w:rsidRPr="00656B9F">
        <w:rPr>
          <w:rFonts w:ascii="Trebuchet MS" w:hAnsi="Trebuchet MS" w:cs="Arial"/>
          <w:sz w:val="20"/>
          <w:szCs w:val="20"/>
        </w:rPr>
        <w:t xml:space="preserve"> Guvernului nr. 33/2002.</w:t>
      </w:r>
    </w:p>
    <w:p w:rsidR="00A14A74" w:rsidRDefault="00A14A74" w:rsidP="00A14A74">
      <w:pPr>
        <w:rPr>
          <w:rFonts w:ascii="Trebuchet MS" w:eastAsia="Times New Roman" w:hAnsi="Trebuchet MS"/>
          <w:sz w:val="20"/>
          <w:szCs w:val="20"/>
          <w:lang w:val="en-GB"/>
        </w:rPr>
      </w:pPr>
    </w:p>
    <w:p w:rsidR="00656B9F" w:rsidRDefault="00656B9F" w:rsidP="00A14A74">
      <w:pPr>
        <w:rPr>
          <w:rFonts w:ascii="Trebuchet MS" w:eastAsia="Times New Roman" w:hAnsi="Trebuchet MS"/>
          <w:sz w:val="20"/>
          <w:szCs w:val="20"/>
          <w:lang w:val="en-GB"/>
        </w:rPr>
      </w:pPr>
    </w:p>
    <w:p w:rsidR="00C91A05" w:rsidRDefault="00C91A05" w:rsidP="00A14A74">
      <w:pPr>
        <w:rPr>
          <w:rFonts w:ascii="Trebuchet MS" w:eastAsia="Times New Roman" w:hAnsi="Trebuchet MS"/>
          <w:sz w:val="20"/>
          <w:szCs w:val="20"/>
          <w:lang w:val="en-GB"/>
        </w:rPr>
      </w:pPr>
    </w:p>
    <w:p w:rsidR="00656B9F" w:rsidRDefault="00656B9F" w:rsidP="00A14A74">
      <w:pPr>
        <w:rPr>
          <w:rFonts w:ascii="Trebuchet MS" w:eastAsia="Times New Roman" w:hAnsi="Trebuchet MS"/>
          <w:sz w:val="20"/>
          <w:szCs w:val="20"/>
          <w:lang w:val="en-GB"/>
        </w:rPr>
      </w:pPr>
    </w:p>
    <w:p w:rsidR="00656B9F" w:rsidRDefault="00656B9F" w:rsidP="00A14A74">
      <w:pPr>
        <w:rPr>
          <w:rFonts w:ascii="Trebuchet MS" w:eastAsia="Times New Roman" w:hAnsi="Trebuchet MS"/>
          <w:sz w:val="20"/>
          <w:szCs w:val="20"/>
          <w:lang w:val="en-GB"/>
        </w:rPr>
      </w:pPr>
    </w:p>
    <w:p w:rsidR="00656B9F" w:rsidRDefault="00656B9F" w:rsidP="00A14A74">
      <w:pPr>
        <w:rPr>
          <w:rFonts w:ascii="Trebuchet MS" w:eastAsia="Times New Roman" w:hAnsi="Trebuchet MS"/>
          <w:sz w:val="20"/>
          <w:szCs w:val="20"/>
          <w:lang w:val="en-GB"/>
        </w:rPr>
      </w:pPr>
    </w:p>
    <w:p w:rsidR="00E85AEB" w:rsidRDefault="00E85AEB" w:rsidP="00A14A74">
      <w:pPr>
        <w:rPr>
          <w:rFonts w:ascii="Trebuchet MS" w:eastAsia="Times New Roman" w:hAnsi="Trebuchet MS"/>
          <w:sz w:val="20"/>
          <w:szCs w:val="20"/>
          <w:lang w:val="en-GB"/>
        </w:rPr>
      </w:pPr>
    </w:p>
    <w:p w:rsidR="0018550F" w:rsidRDefault="0018550F" w:rsidP="00A14A74">
      <w:pPr>
        <w:rPr>
          <w:rFonts w:ascii="Trebuchet MS" w:eastAsia="Times New Roman" w:hAnsi="Trebuchet MS"/>
          <w:sz w:val="20"/>
          <w:szCs w:val="20"/>
          <w:lang w:val="en-GB"/>
        </w:rPr>
      </w:pPr>
      <w:bookmarkStart w:id="0" w:name="_GoBack"/>
      <w:bookmarkEnd w:id="0"/>
    </w:p>
    <w:p w:rsidR="00A14A74" w:rsidRPr="00656B9F" w:rsidRDefault="00CD4625" w:rsidP="00A14A74">
      <w:pPr>
        <w:rPr>
          <w:rFonts w:ascii="Trebuchet MS" w:hAnsi="Trebuchet MS"/>
          <w:b/>
          <w:sz w:val="20"/>
          <w:szCs w:val="20"/>
          <w:u w:val="single"/>
        </w:rPr>
      </w:pPr>
      <w:r w:rsidRPr="00656B9F">
        <w:rPr>
          <w:rFonts w:ascii="Trebuchet MS" w:hAnsi="Trebuchet MS"/>
          <w:b/>
          <w:sz w:val="20"/>
          <w:szCs w:val="20"/>
          <w:u w:val="single"/>
        </w:rPr>
        <w:t>ANEXA 2</w:t>
      </w:r>
    </w:p>
    <w:p w:rsidR="00A14A74" w:rsidRPr="00656B9F" w:rsidRDefault="00A14A74" w:rsidP="00A14A74">
      <w:pPr>
        <w:rPr>
          <w:rFonts w:ascii="Trebuchet MS" w:hAnsi="Trebuchet MS"/>
          <w:b/>
          <w:sz w:val="20"/>
          <w:szCs w:val="20"/>
          <w:u w:val="single"/>
        </w:rPr>
      </w:pPr>
      <w:r w:rsidRPr="00656B9F">
        <w:rPr>
          <w:rFonts w:ascii="Trebuchet MS" w:hAnsi="Trebuchet MS"/>
          <w:b/>
          <w:sz w:val="20"/>
          <w:szCs w:val="20"/>
          <w:u w:val="single"/>
        </w:rPr>
        <w:t xml:space="preserve">LISTA CUPRINZÂND CATEGORIILE DE DOCUMENTE PRODUSE ŞI/SAU </w:t>
      </w:r>
      <w:r w:rsidR="00A778EE" w:rsidRPr="00656B9F">
        <w:rPr>
          <w:rFonts w:ascii="Trebuchet MS" w:hAnsi="Trebuchet MS"/>
          <w:b/>
          <w:sz w:val="20"/>
          <w:szCs w:val="20"/>
          <w:u w:val="single"/>
        </w:rPr>
        <w:t>G</w:t>
      </w:r>
      <w:r w:rsidRPr="00656B9F">
        <w:rPr>
          <w:rFonts w:ascii="Trebuchet MS" w:hAnsi="Trebuchet MS"/>
          <w:b/>
          <w:sz w:val="20"/>
          <w:szCs w:val="20"/>
          <w:u w:val="single"/>
        </w:rPr>
        <w:t xml:space="preserve">ESTIONATE, POTRIVIT LEGII, DE </w:t>
      </w:r>
      <w:r w:rsidR="00A778EE" w:rsidRPr="00656B9F">
        <w:rPr>
          <w:rFonts w:ascii="Trebuchet MS" w:hAnsi="Trebuchet MS"/>
          <w:b/>
          <w:sz w:val="20"/>
          <w:szCs w:val="20"/>
          <w:u w:val="single"/>
        </w:rPr>
        <w:t>ITM SUCEAVA</w:t>
      </w:r>
      <w:r w:rsidRPr="00656B9F">
        <w:rPr>
          <w:rFonts w:ascii="Trebuchet MS" w:hAnsi="Trebuchet MS"/>
          <w:b/>
          <w:sz w:val="20"/>
          <w:szCs w:val="20"/>
          <w:u w:val="single"/>
        </w:rPr>
        <w:t xml:space="preserve"> CONFORM ART. 5, LIT. H DIN LEGEA NR. 544/2001 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Acte normative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Avize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Borderouri de expediere corespondenţă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Carta de audit intern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Chestionare (ex.: chestionar referitor la leziunile profesionale)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  <w:r w:rsidRPr="00656B9F">
        <w:rPr>
          <w:rFonts w:ascii="Trebuchet MS" w:eastAsia="Times New Roman" w:hAnsi="Trebuchet MS"/>
          <w:sz w:val="20"/>
          <w:szCs w:val="20"/>
        </w:rPr>
        <w:t xml:space="preserve">  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Codul de conduită specific domeniului de activitate pentru personalul din cadrul </w:t>
      </w:r>
      <w:r w:rsidR="0018550F">
        <w:rPr>
          <w:rFonts w:ascii="Trebuchet MS" w:eastAsia="Times New Roman" w:hAnsi="Trebuchet MS"/>
          <w:sz w:val="20"/>
          <w:szCs w:val="20"/>
        </w:rPr>
        <w:t>Inspectoratului T</w:t>
      </w:r>
      <w:r w:rsidR="00000B21" w:rsidRPr="00656B9F">
        <w:rPr>
          <w:rFonts w:ascii="Trebuchet MS" w:eastAsia="Times New Roman" w:hAnsi="Trebuchet MS"/>
          <w:sz w:val="20"/>
          <w:szCs w:val="20"/>
        </w:rPr>
        <w:t>eritorial de Muncă Suceava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  <w:r w:rsidR="00000B21" w:rsidRPr="00656B9F">
        <w:rPr>
          <w:rFonts w:ascii="Trebuchet MS" w:eastAsia="Times New Roman" w:hAnsi="Trebuchet MS"/>
          <w:sz w:val="20"/>
          <w:szCs w:val="20"/>
        </w:rPr>
        <w:t xml:space="preserve"> 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Corespondenţă (intra şi inter-instituţională, cetăţeni, persoane juridice)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Condică de prezenţă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  <w:r w:rsidRPr="00656B9F">
        <w:rPr>
          <w:rFonts w:ascii="Trebuchet MS" w:eastAsia="Times New Roman" w:hAnsi="Trebuchet MS"/>
          <w:sz w:val="20"/>
          <w:szCs w:val="20"/>
        </w:rPr>
        <w:t xml:space="preserve"> 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Chestionare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Decizii emise de inspectorul </w:t>
      </w:r>
      <w:r w:rsidR="002120DF" w:rsidRPr="00656B9F">
        <w:rPr>
          <w:rFonts w:ascii="Trebuchet MS" w:eastAsia="Times New Roman" w:hAnsi="Trebuchet MS"/>
          <w:sz w:val="20"/>
          <w:szCs w:val="20"/>
        </w:rPr>
        <w:t>șef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Documentaţii în vederea realizării de achiziţii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Documente contabile: bilanţul contabil, bugetul de venituri şi cheltuieli, cont de rezultat patrimonial, cont execuţie cheltuieli, cont execuţie venituri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Documente privind organizarea cursurilor de formare şi perfecţionare profesională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Documente privind organizarea şi coordonarea campaniilor naţionale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  <w:r w:rsidRPr="00656B9F">
        <w:rPr>
          <w:rFonts w:ascii="Trebuchet MS" w:eastAsia="Times New Roman" w:hAnsi="Trebuchet MS"/>
          <w:sz w:val="20"/>
          <w:szCs w:val="20"/>
        </w:rPr>
        <w:t xml:space="preserve"> 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Documente privind organizarea şi desfăşurarea concursurilor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Dosare de achiziţie publică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Dosare de cercetare a accidentelor de muncă în domeniul securităţii şi sănătăţii în muncă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Dosare profesionale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Dosare de audit public intern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Documente justificative, angajamente bugetare şi legale, ordonanţări de plată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Informări (ex.: asupra controalelor tematice ale Inspectoratului Teritorial de Muncă Suceava )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5B14C6" w:rsidRPr="00656B9F" w:rsidRDefault="00A14A74" w:rsidP="005B14C6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Materiale  de informare 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Note, puncte de vedere, observaţii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  <w:r w:rsidRPr="00656B9F">
        <w:rPr>
          <w:rFonts w:ascii="Trebuchet MS" w:eastAsia="Times New Roman" w:hAnsi="Trebuchet MS"/>
          <w:sz w:val="20"/>
          <w:szCs w:val="20"/>
        </w:rPr>
        <w:t xml:space="preserve"> 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Petiţii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  <w:r w:rsidRPr="00656B9F">
        <w:rPr>
          <w:rFonts w:ascii="Trebuchet MS" w:eastAsia="Times New Roman" w:hAnsi="Trebuchet MS"/>
          <w:sz w:val="20"/>
          <w:szCs w:val="20"/>
        </w:rPr>
        <w:t xml:space="preserve"> </w:t>
      </w:r>
    </w:p>
    <w:p w:rsidR="00A14A74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Planuri multianuale şi  anuale de audit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656B9F" w:rsidRDefault="00656B9F" w:rsidP="00656B9F">
      <w:pPr>
        <w:rPr>
          <w:rFonts w:ascii="Trebuchet MS" w:eastAsia="Times New Roman" w:hAnsi="Trebuchet MS"/>
          <w:sz w:val="20"/>
          <w:szCs w:val="20"/>
        </w:rPr>
      </w:pPr>
    </w:p>
    <w:p w:rsidR="0018550F" w:rsidRDefault="0018550F" w:rsidP="00656B9F">
      <w:pPr>
        <w:rPr>
          <w:rFonts w:ascii="Trebuchet MS" w:eastAsia="Times New Roman" w:hAnsi="Trebuchet MS"/>
          <w:sz w:val="20"/>
          <w:szCs w:val="20"/>
        </w:rPr>
      </w:pPr>
    </w:p>
    <w:p w:rsidR="00656B9F" w:rsidRDefault="00656B9F" w:rsidP="00656B9F">
      <w:pPr>
        <w:rPr>
          <w:rFonts w:ascii="Trebuchet MS" w:eastAsia="Times New Roman" w:hAnsi="Trebuchet MS"/>
          <w:sz w:val="20"/>
          <w:szCs w:val="20"/>
        </w:rPr>
      </w:pP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Procese verbale de control, note de constatare întocmite de inspectorii de muncă din cadrul Inspectoratului Teritorial de Muncă Suceava, procese verbale de cercetare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Proceduri de sistem şi operaţional de lucru </w:t>
      </w:r>
      <w:r w:rsidR="00714F07" w:rsidRPr="00656B9F">
        <w:rPr>
          <w:rFonts w:ascii="Trebuchet MS" w:eastAsia="Times New Roman" w:hAnsi="Trebuchet MS"/>
          <w:sz w:val="20"/>
          <w:szCs w:val="20"/>
        </w:rPr>
        <w:t>, Metodologii de lucru, norme interne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Programe şi strategii în domeniu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  <w:r w:rsidRPr="00656B9F">
        <w:rPr>
          <w:rFonts w:ascii="Trebuchet MS" w:eastAsia="Times New Roman" w:hAnsi="Trebuchet MS"/>
          <w:sz w:val="20"/>
          <w:szCs w:val="20"/>
        </w:rPr>
        <w:t xml:space="preserve"> 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Protocoale de colaborare cu diferite autorităţi şi instituţii publice.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Rapoarte şi analize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Răspunsuri la petiţii sau alt tip de solicitări provenite de la autorităţi şi instituţii ale statului, persoane juridice, persoane fizice, mass-media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Referate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Registre de evidenţă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Registre intrare – ieşire corespondenţă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Registrul de evidenţă a cauzelor pe rol la instanţele de judecată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  <w:r w:rsidRPr="00656B9F">
        <w:rPr>
          <w:rFonts w:ascii="Trebuchet MS" w:eastAsia="Times New Roman" w:hAnsi="Trebuchet MS"/>
          <w:sz w:val="20"/>
          <w:szCs w:val="20"/>
        </w:rPr>
        <w:t xml:space="preserve"> 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Regulamentul intern al Inspectoratului Teritorial de Muncă Suceava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  <w:r w:rsidRPr="00656B9F">
        <w:rPr>
          <w:rFonts w:ascii="Trebuchet MS" w:eastAsia="Times New Roman" w:hAnsi="Trebuchet MS"/>
          <w:sz w:val="20"/>
          <w:szCs w:val="20"/>
        </w:rPr>
        <w:t xml:space="preserve"> 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Regulamentul propriu de organizare şi funcţionare al</w:t>
      </w:r>
      <w:r w:rsidR="003F7C53" w:rsidRPr="003F7C53">
        <w:rPr>
          <w:rFonts w:ascii="Trebuchet MS" w:eastAsia="Times New Roman" w:hAnsi="Trebuchet MS"/>
          <w:sz w:val="20"/>
          <w:szCs w:val="20"/>
        </w:rPr>
        <w:t xml:space="preserve"> </w:t>
      </w:r>
      <w:r w:rsidR="003F7C53" w:rsidRPr="00656B9F">
        <w:rPr>
          <w:rFonts w:ascii="Trebuchet MS" w:eastAsia="Times New Roman" w:hAnsi="Trebuchet MS"/>
          <w:sz w:val="20"/>
          <w:szCs w:val="20"/>
        </w:rPr>
        <w:t>Inspectoratului</w:t>
      </w:r>
      <w:r w:rsidRPr="00656B9F">
        <w:rPr>
          <w:rFonts w:ascii="Trebuchet MS" w:eastAsia="Times New Roman" w:hAnsi="Trebuchet MS"/>
          <w:sz w:val="20"/>
          <w:szCs w:val="20"/>
        </w:rPr>
        <w:t xml:space="preserve"> Teritorial de Muncă </w:t>
      </w:r>
      <w:r w:rsidR="00512EBB">
        <w:rPr>
          <w:rFonts w:ascii="Trebuchet MS" w:eastAsia="Times New Roman" w:hAnsi="Trebuchet MS"/>
          <w:sz w:val="20"/>
          <w:szCs w:val="20"/>
        </w:rPr>
        <w:t>S</w:t>
      </w:r>
      <w:r w:rsidRPr="00656B9F">
        <w:rPr>
          <w:rFonts w:ascii="Trebuchet MS" w:eastAsia="Times New Roman" w:hAnsi="Trebuchet MS"/>
          <w:sz w:val="20"/>
          <w:szCs w:val="20"/>
        </w:rPr>
        <w:t>uceava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  <w:r w:rsidRPr="00656B9F">
        <w:rPr>
          <w:rFonts w:ascii="Trebuchet MS" w:eastAsia="Times New Roman" w:hAnsi="Trebuchet MS"/>
          <w:sz w:val="20"/>
          <w:szCs w:val="20"/>
        </w:rPr>
        <w:t xml:space="preserve"> 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Situaţii nominale ale posturilor si personalului pe compartimente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Situaţii periodice privind domeniul de activitate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14A74" w:rsidRPr="00656B9F" w:rsidRDefault="00A14A74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Statele de funcţii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F32CEE" w:rsidRPr="00656B9F" w:rsidRDefault="00F32CEE" w:rsidP="00A14A74">
      <w:pPr>
        <w:numPr>
          <w:ilvl w:val="0"/>
          <w:numId w:val="6"/>
        </w:num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>State de salarii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C0106" w:rsidRPr="00656B9F" w:rsidRDefault="00AC0106" w:rsidP="00AC0106">
      <w:p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   43. Contracte colective de muncă și actele adiționale la acestea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C0106" w:rsidRPr="00656B9F" w:rsidRDefault="00AC0106" w:rsidP="00AC0106">
      <w:p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   44. Documente privind obținerea reprezentativității sindicatelor și patronatelor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C0106" w:rsidRPr="00656B9F" w:rsidRDefault="00AC0106" w:rsidP="00AC0106">
      <w:p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   45. Contractele de stagiu si de ucenicie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C0106" w:rsidRPr="00656B9F" w:rsidRDefault="00AC0106" w:rsidP="00AC0106">
      <w:p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   46.</w:t>
      </w:r>
      <w:r w:rsidRPr="00656B9F">
        <w:rPr>
          <w:rFonts w:ascii="Trebuchet MS" w:eastAsia="Times New Roman" w:hAnsi="Trebuchet MS"/>
          <w:sz w:val="20"/>
          <w:szCs w:val="20"/>
        </w:rPr>
        <w:tab/>
        <w:t xml:space="preserve">Preluare registre de salariați, eliberare parole </w:t>
      </w:r>
      <w:proofErr w:type="spellStart"/>
      <w:r w:rsidRPr="00656B9F">
        <w:rPr>
          <w:rFonts w:ascii="Trebuchet MS" w:eastAsia="Times New Roman" w:hAnsi="Trebuchet MS"/>
          <w:sz w:val="20"/>
          <w:szCs w:val="20"/>
        </w:rPr>
        <w:t>Reges</w:t>
      </w:r>
      <w:proofErr w:type="spellEnd"/>
      <w:r w:rsidRPr="00656B9F">
        <w:rPr>
          <w:rFonts w:ascii="Trebuchet MS" w:eastAsia="Times New Roman" w:hAnsi="Trebuchet MS"/>
          <w:sz w:val="20"/>
          <w:szCs w:val="20"/>
        </w:rPr>
        <w:t xml:space="preserve"> și eliberare parole zilieri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C0106" w:rsidRPr="00656B9F" w:rsidRDefault="00AC0106" w:rsidP="00AC0106">
      <w:p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   47.</w:t>
      </w:r>
      <w:r w:rsidRPr="00656B9F">
        <w:rPr>
          <w:rFonts w:ascii="Trebuchet MS" w:eastAsia="Times New Roman" w:hAnsi="Trebuchet MS"/>
          <w:sz w:val="20"/>
          <w:szCs w:val="20"/>
        </w:rPr>
        <w:tab/>
        <w:t>Eliberare adeverințe de vechime și alte adeverințe solicitate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C0106" w:rsidRPr="00656B9F" w:rsidRDefault="00AC0106" w:rsidP="00AC0106">
      <w:p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   48.</w:t>
      </w:r>
      <w:r w:rsidRPr="00656B9F">
        <w:rPr>
          <w:rFonts w:ascii="Trebuchet MS" w:eastAsia="Times New Roman" w:hAnsi="Trebuchet MS"/>
          <w:sz w:val="20"/>
          <w:szCs w:val="20"/>
        </w:rPr>
        <w:tab/>
      </w:r>
      <w:proofErr w:type="spellStart"/>
      <w:r w:rsidRPr="00656B9F">
        <w:rPr>
          <w:rFonts w:ascii="Trebuchet MS" w:eastAsia="Times New Roman" w:hAnsi="Trebuchet MS"/>
          <w:sz w:val="20"/>
          <w:szCs w:val="20"/>
        </w:rPr>
        <w:t>Informari</w:t>
      </w:r>
      <w:proofErr w:type="spellEnd"/>
      <w:r w:rsidRPr="00656B9F">
        <w:rPr>
          <w:rFonts w:ascii="Trebuchet MS" w:eastAsia="Times New Roman" w:hAnsi="Trebuchet MS"/>
          <w:sz w:val="20"/>
          <w:szCs w:val="20"/>
        </w:rPr>
        <w:t xml:space="preserve"> </w:t>
      </w:r>
      <w:proofErr w:type="spellStart"/>
      <w:r w:rsidRPr="00656B9F">
        <w:rPr>
          <w:rFonts w:ascii="Trebuchet MS" w:eastAsia="Times New Roman" w:hAnsi="Trebuchet MS"/>
          <w:sz w:val="20"/>
          <w:szCs w:val="20"/>
        </w:rPr>
        <w:t>Revisal</w:t>
      </w:r>
      <w:proofErr w:type="spellEnd"/>
      <w:r w:rsidRPr="00656B9F">
        <w:rPr>
          <w:rFonts w:ascii="Trebuchet MS" w:eastAsia="Times New Roman" w:hAnsi="Trebuchet MS"/>
          <w:sz w:val="20"/>
          <w:szCs w:val="20"/>
        </w:rPr>
        <w:t xml:space="preserve"> (contracte prestări servicii)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AC0106" w:rsidRPr="00656B9F" w:rsidRDefault="00AC0106" w:rsidP="00AC0106">
      <w:pPr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   49.</w:t>
      </w:r>
      <w:r w:rsidRPr="00656B9F">
        <w:rPr>
          <w:rFonts w:ascii="Trebuchet MS" w:eastAsia="Times New Roman" w:hAnsi="Trebuchet MS"/>
          <w:sz w:val="20"/>
          <w:szCs w:val="20"/>
        </w:rPr>
        <w:tab/>
        <w:t>Notificări detașare UE și non UE</w:t>
      </w:r>
      <w:r w:rsidR="00FD1BB8" w:rsidRPr="00656B9F">
        <w:rPr>
          <w:rFonts w:ascii="Trebuchet MS" w:eastAsia="Times New Roman" w:hAnsi="Trebuchet MS"/>
          <w:sz w:val="20"/>
          <w:szCs w:val="20"/>
        </w:rPr>
        <w:t>.</w:t>
      </w:r>
    </w:p>
    <w:p w:rsidR="000A71DE" w:rsidRDefault="00AC0106" w:rsidP="00F25271">
      <w:pPr>
        <w:ind w:left="720" w:hanging="720"/>
        <w:rPr>
          <w:rFonts w:ascii="Trebuchet MS" w:eastAsia="Times New Roman" w:hAnsi="Trebuchet MS"/>
          <w:sz w:val="20"/>
          <w:szCs w:val="20"/>
        </w:rPr>
      </w:pPr>
      <w:r w:rsidRPr="00656B9F">
        <w:rPr>
          <w:rFonts w:ascii="Trebuchet MS" w:eastAsia="Times New Roman" w:hAnsi="Trebuchet MS"/>
          <w:sz w:val="20"/>
          <w:szCs w:val="20"/>
        </w:rPr>
        <w:t xml:space="preserve">   </w:t>
      </w:r>
      <w:r w:rsidR="00714F07" w:rsidRPr="00656B9F">
        <w:rPr>
          <w:rFonts w:ascii="Trebuchet MS" w:eastAsia="Times New Roman" w:hAnsi="Trebuchet MS"/>
          <w:sz w:val="20"/>
          <w:szCs w:val="20"/>
        </w:rPr>
        <w:t xml:space="preserve">50. </w:t>
      </w:r>
      <w:r w:rsidRPr="00656B9F">
        <w:rPr>
          <w:rFonts w:ascii="Trebuchet MS" w:eastAsia="Times New Roman" w:hAnsi="Trebuchet MS"/>
          <w:sz w:val="20"/>
          <w:szCs w:val="20"/>
        </w:rPr>
        <w:t>Circulare elaborate în vederea aplicării unitare a prevederilor legale din domenii de competență.</w:t>
      </w:r>
    </w:p>
    <w:p w:rsidR="00E85AEB" w:rsidRDefault="00512EBB" w:rsidP="00E85AEB">
      <w:pPr>
        <w:rPr>
          <w:rFonts w:ascii="Trebuchet MS" w:eastAsia="Times New Roman" w:hAnsi="Trebuchet MS"/>
          <w:sz w:val="20"/>
          <w:szCs w:val="20"/>
        </w:rPr>
      </w:pPr>
      <w:r>
        <w:rPr>
          <w:rFonts w:ascii="Trebuchet MS" w:eastAsia="Times New Roman" w:hAnsi="Trebuchet MS"/>
          <w:sz w:val="20"/>
          <w:szCs w:val="20"/>
        </w:rPr>
        <w:t xml:space="preserve">   51. Sentințe civile de obținere a reprezentativității sindicatelor și patronatelor conform prevederilor     </w:t>
      </w:r>
      <w:r w:rsidR="00025D80">
        <w:rPr>
          <w:rFonts w:ascii="Trebuchet MS" w:eastAsia="Times New Roman" w:hAnsi="Trebuchet MS"/>
          <w:sz w:val="20"/>
          <w:szCs w:val="20"/>
        </w:rPr>
        <w:t xml:space="preserve">  </w:t>
      </w:r>
      <w:r>
        <w:rPr>
          <w:rFonts w:ascii="Trebuchet MS" w:eastAsia="Times New Roman" w:hAnsi="Trebuchet MS"/>
          <w:sz w:val="20"/>
          <w:szCs w:val="20"/>
        </w:rPr>
        <w:t>Legii 367/2022.</w:t>
      </w:r>
    </w:p>
    <w:p w:rsidR="00025D80" w:rsidRDefault="00025D80" w:rsidP="00E85AEB">
      <w:pPr>
        <w:rPr>
          <w:rFonts w:ascii="Trebuchet MS" w:eastAsia="Times New Roman" w:hAnsi="Trebuchet MS"/>
          <w:sz w:val="20"/>
          <w:szCs w:val="20"/>
        </w:rPr>
      </w:pPr>
    </w:p>
    <w:p w:rsidR="00E85AEB" w:rsidRPr="00E85AEB" w:rsidRDefault="00E85AEB" w:rsidP="00E85AEB">
      <w:pPr>
        <w:rPr>
          <w:rFonts w:ascii="Trebuchet MS" w:eastAsia="Times New Roman" w:hAnsi="Trebuchet MS"/>
          <w:sz w:val="20"/>
          <w:szCs w:val="20"/>
        </w:rPr>
      </w:pPr>
      <w:r w:rsidRPr="00E85AEB">
        <w:rPr>
          <w:rFonts w:ascii="Trebuchet MS" w:eastAsia="Times New Roman" w:hAnsi="Trebuchet MS"/>
          <w:sz w:val="20"/>
          <w:szCs w:val="20"/>
        </w:rPr>
        <w:t xml:space="preserve">Întocmit, </w:t>
      </w:r>
    </w:p>
    <w:p w:rsidR="00E85AEB" w:rsidRPr="00656B9F" w:rsidRDefault="00E85AEB" w:rsidP="00E85AEB">
      <w:pPr>
        <w:rPr>
          <w:rFonts w:ascii="Trebuchet MS" w:eastAsia="Times New Roman" w:hAnsi="Trebuchet MS"/>
          <w:sz w:val="20"/>
          <w:szCs w:val="20"/>
          <w:lang w:val="en-GB"/>
        </w:rPr>
      </w:pPr>
      <w:r w:rsidRPr="00E85AEB">
        <w:rPr>
          <w:rFonts w:ascii="Trebuchet MS" w:hAnsi="Trebuchet MS"/>
          <w:sz w:val="20"/>
          <w:szCs w:val="20"/>
        </w:rPr>
        <w:t>Narcisa CIOLTAN</w:t>
      </w:r>
      <w:r w:rsidR="00025D80">
        <w:rPr>
          <w:rFonts w:ascii="Trebuchet MS" w:hAnsi="Trebuchet MS"/>
          <w:sz w:val="20"/>
          <w:szCs w:val="20"/>
        </w:rPr>
        <w:t>, c</w:t>
      </w:r>
      <w:r w:rsidRPr="00E85AEB">
        <w:rPr>
          <w:rFonts w:ascii="Trebuchet MS" w:hAnsi="Trebuchet MS"/>
          <w:sz w:val="20"/>
          <w:szCs w:val="20"/>
        </w:rPr>
        <w:t xml:space="preserve">onsilier,Compartiment Comunicare şi Relaţii cu Publicul   </w:t>
      </w:r>
    </w:p>
    <w:sectPr w:rsidR="00E85AEB" w:rsidRPr="00656B9F" w:rsidSect="00C348EE">
      <w:footerReference w:type="default" r:id="rId10"/>
      <w:pgSz w:w="12240" w:h="15840" w:code="1"/>
      <w:pgMar w:top="0" w:right="1440" w:bottom="18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36" w:rsidRDefault="00174E36" w:rsidP="00300128">
      <w:pPr>
        <w:spacing w:after="0" w:line="240" w:lineRule="auto"/>
      </w:pPr>
      <w:r>
        <w:separator/>
      </w:r>
    </w:p>
  </w:endnote>
  <w:endnote w:type="continuationSeparator" w:id="0">
    <w:p w:rsidR="00174E36" w:rsidRDefault="00174E36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5A909968D00B4EBE95CC0E0159287EA4"/>
      </w:placeholder>
      <w:temporary/>
      <w:showingPlcHdr/>
    </w:sdtPr>
    <w:sdtEndPr/>
    <w:sdtContent>
      <w:p w:rsidR="006F1157" w:rsidRDefault="006F1157">
        <w:pPr>
          <w:pStyle w:val="Footer"/>
        </w:pPr>
        <w:r>
          <w:t>[Tastați text]</w:t>
        </w:r>
      </w:p>
    </w:sdtContent>
  </w:sdt>
  <w:p w:rsidR="006F1157" w:rsidRPr="006F1157" w:rsidRDefault="006F1157" w:rsidP="006F1157">
    <w:pPr>
      <w:pStyle w:val="Footer"/>
      <w:rPr>
        <w:rFonts w:ascii="Trebuchet MS" w:hAnsi="Trebuchet MS"/>
        <w:b/>
        <w:sz w:val="14"/>
        <w:szCs w:val="14"/>
      </w:rPr>
    </w:pPr>
    <w:r w:rsidRPr="006F1157">
      <w:rPr>
        <w:rFonts w:ascii="Trebuchet MS" w:hAnsi="Trebuchet MS"/>
        <w:b/>
        <w:sz w:val="14"/>
        <w:szCs w:val="14"/>
      </w:rPr>
      <w:t>Str. Bistriței nr. 9, Suceava</w:t>
    </w:r>
  </w:p>
  <w:p w:rsidR="006F1157" w:rsidRPr="006F1157" w:rsidRDefault="006F1157" w:rsidP="006F1157">
    <w:pPr>
      <w:pStyle w:val="Footer"/>
      <w:rPr>
        <w:rFonts w:ascii="Trebuchet MS" w:hAnsi="Trebuchet MS"/>
        <w:b/>
        <w:bCs/>
        <w:sz w:val="14"/>
        <w:szCs w:val="14"/>
      </w:rPr>
    </w:pPr>
    <w:r w:rsidRPr="006F1157">
      <w:rPr>
        <w:rFonts w:ascii="Trebuchet MS" w:hAnsi="Trebuchet MS"/>
        <w:b/>
        <w:sz w:val="14"/>
        <w:szCs w:val="14"/>
      </w:rPr>
      <w:t xml:space="preserve">Tel.: +4 0230 512283;+4 </w:t>
    </w:r>
    <w:r w:rsidRPr="006F1157">
      <w:rPr>
        <w:rFonts w:ascii="Trebuchet MS" w:hAnsi="Trebuchet MS"/>
        <w:b/>
        <w:bCs/>
        <w:sz w:val="14"/>
        <w:szCs w:val="14"/>
      </w:rPr>
      <w:t>0230520060</w:t>
    </w:r>
    <w:r w:rsidRPr="006F1157">
      <w:rPr>
        <w:rFonts w:ascii="Trebuchet MS" w:hAnsi="Trebuchet MS"/>
        <w:b/>
        <w:sz w:val="14"/>
        <w:szCs w:val="14"/>
      </w:rPr>
      <w:t xml:space="preserve"> fax: +4 0230213185</w:t>
    </w:r>
  </w:p>
  <w:p w:rsidR="006F1157" w:rsidRPr="006F1157" w:rsidRDefault="00174E36" w:rsidP="006F1157">
    <w:pPr>
      <w:pStyle w:val="Footer"/>
      <w:rPr>
        <w:rFonts w:ascii="Trebuchet MS" w:hAnsi="Trebuchet MS"/>
        <w:b/>
        <w:sz w:val="14"/>
        <w:szCs w:val="14"/>
      </w:rPr>
    </w:pPr>
    <w:hyperlink r:id="rId1" w:history="1">
      <w:r w:rsidR="006F1157" w:rsidRPr="006F1157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6F1157" w:rsidRPr="006F1157" w:rsidRDefault="006F1157" w:rsidP="006F1157">
    <w:pPr>
      <w:pStyle w:val="Footer"/>
      <w:rPr>
        <w:rFonts w:ascii="Trebuchet MS" w:hAnsi="Trebuchet MS"/>
        <w:b/>
        <w:sz w:val="14"/>
        <w:szCs w:val="14"/>
      </w:rPr>
    </w:pPr>
    <w:proofErr w:type="spellStart"/>
    <w:r w:rsidRPr="006F1157">
      <w:rPr>
        <w:rFonts w:ascii="Trebuchet MS" w:hAnsi="Trebuchet MS"/>
        <w:b/>
        <w:sz w:val="14"/>
        <w:szCs w:val="14"/>
      </w:rPr>
      <w:t>www.itmsuceava.ro</w:t>
    </w:r>
    <w:proofErr w:type="spellEnd"/>
  </w:p>
  <w:p w:rsidR="006F1157" w:rsidRPr="006F1157" w:rsidRDefault="006F1157" w:rsidP="006F1157">
    <w:pPr>
      <w:pStyle w:val="Footer"/>
      <w:jc w:val="both"/>
      <w:rPr>
        <w:rFonts w:ascii="Trebuchet MS" w:hAnsi="Trebuchet MS"/>
        <w:b/>
        <w:sz w:val="14"/>
        <w:szCs w:val="14"/>
      </w:rPr>
    </w:pPr>
    <w:r w:rsidRPr="006F1157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6F1157" w:rsidRDefault="006F1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36" w:rsidRDefault="00174E36" w:rsidP="00300128">
      <w:pPr>
        <w:spacing w:after="0" w:line="240" w:lineRule="auto"/>
      </w:pPr>
      <w:r>
        <w:separator/>
      </w:r>
    </w:p>
  </w:footnote>
  <w:footnote w:type="continuationSeparator" w:id="0">
    <w:p w:rsidR="00174E36" w:rsidRDefault="00174E36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1CA"/>
    <w:multiLevelType w:val="hybridMultilevel"/>
    <w:tmpl w:val="C25280D2"/>
    <w:lvl w:ilvl="0" w:tplc="565EA67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E6AC5"/>
    <w:multiLevelType w:val="hybridMultilevel"/>
    <w:tmpl w:val="2A5EA150"/>
    <w:lvl w:ilvl="0" w:tplc="0418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0675"/>
    <w:multiLevelType w:val="hybridMultilevel"/>
    <w:tmpl w:val="191223CA"/>
    <w:lvl w:ilvl="0" w:tplc="041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E56D9"/>
    <w:multiLevelType w:val="hybridMultilevel"/>
    <w:tmpl w:val="68EED6E2"/>
    <w:lvl w:ilvl="0" w:tplc="565EA67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9A71CD"/>
    <w:multiLevelType w:val="hybridMultilevel"/>
    <w:tmpl w:val="6AEC78E8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00B21"/>
    <w:rsid w:val="000049D7"/>
    <w:rsid w:val="000064B8"/>
    <w:rsid w:val="0001640F"/>
    <w:rsid w:val="000219BB"/>
    <w:rsid w:val="000224EB"/>
    <w:rsid w:val="00025D80"/>
    <w:rsid w:val="000260F0"/>
    <w:rsid w:val="0003127E"/>
    <w:rsid w:val="000705D1"/>
    <w:rsid w:val="00070CEC"/>
    <w:rsid w:val="00074E7D"/>
    <w:rsid w:val="00075E4F"/>
    <w:rsid w:val="000818A0"/>
    <w:rsid w:val="00086B84"/>
    <w:rsid w:val="00086F03"/>
    <w:rsid w:val="0009173C"/>
    <w:rsid w:val="00093718"/>
    <w:rsid w:val="0009739D"/>
    <w:rsid w:val="000A3315"/>
    <w:rsid w:val="000A71DE"/>
    <w:rsid w:val="000B2081"/>
    <w:rsid w:val="000C01D0"/>
    <w:rsid w:val="000E5340"/>
    <w:rsid w:val="000F40C3"/>
    <w:rsid w:val="00110883"/>
    <w:rsid w:val="00111414"/>
    <w:rsid w:val="00116047"/>
    <w:rsid w:val="00133A9F"/>
    <w:rsid w:val="00134B12"/>
    <w:rsid w:val="001405F9"/>
    <w:rsid w:val="00174E36"/>
    <w:rsid w:val="0018550F"/>
    <w:rsid w:val="0018787C"/>
    <w:rsid w:val="00195BBE"/>
    <w:rsid w:val="001C05F9"/>
    <w:rsid w:val="001C239F"/>
    <w:rsid w:val="001C31D7"/>
    <w:rsid w:val="001C6E76"/>
    <w:rsid w:val="001D7205"/>
    <w:rsid w:val="001E2938"/>
    <w:rsid w:val="001E2D88"/>
    <w:rsid w:val="001F14CC"/>
    <w:rsid w:val="001F4C11"/>
    <w:rsid w:val="00211C3A"/>
    <w:rsid w:val="002120DF"/>
    <w:rsid w:val="00213E7B"/>
    <w:rsid w:val="00214017"/>
    <w:rsid w:val="0022698D"/>
    <w:rsid w:val="002433A5"/>
    <w:rsid w:val="00246EEE"/>
    <w:rsid w:val="00250565"/>
    <w:rsid w:val="0025100F"/>
    <w:rsid w:val="002542A1"/>
    <w:rsid w:val="00257BBB"/>
    <w:rsid w:val="0026203F"/>
    <w:rsid w:val="002731C0"/>
    <w:rsid w:val="00276E0D"/>
    <w:rsid w:val="002B1D29"/>
    <w:rsid w:val="002C125C"/>
    <w:rsid w:val="002C368C"/>
    <w:rsid w:val="002D06EA"/>
    <w:rsid w:val="002D5DCF"/>
    <w:rsid w:val="002D6BF3"/>
    <w:rsid w:val="002E65BF"/>
    <w:rsid w:val="002E7318"/>
    <w:rsid w:val="002E7323"/>
    <w:rsid w:val="00300128"/>
    <w:rsid w:val="0030549A"/>
    <w:rsid w:val="003127C3"/>
    <w:rsid w:val="00335CE5"/>
    <w:rsid w:val="00346A3C"/>
    <w:rsid w:val="00361E64"/>
    <w:rsid w:val="003730C1"/>
    <w:rsid w:val="00384E54"/>
    <w:rsid w:val="00396F9F"/>
    <w:rsid w:val="003A08A4"/>
    <w:rsid w:val="003A2D4E"/>
    <w:rsid w:val="003A547D"/>
    <w:rsid w:val="003A5E08"/>
    <w:rsid w:val="003B06C8"/>
    <w:rsid w:val="003B15D4"/>
    <w:rsid w:val="003B41DA"/>
    <w:rsid w:val="003B6C82"/>
    <w:rsid w:val="003C4B3C"/>
    <w:rsid w:val="003E2699"/>
    <w:rsid w:val="003E447F"/>
    <w:rsid w:val="003E528C"/>
    <w:rsid w:val="003F0F25"/>
    <w:rsid w:val="003F11E5"/>
    <w:rsid w:val="003F1915"/>
    <w:rsid w:val="003F54D1"/>
    <w:rsid w:val="003F7C53"/>
    <w:rsid w:val="00401107"/>
    <w:rsid w:val="004068F8"/>
    <w:rsid w:val="00416876"/>
    <w:rsid w:val="00420258"/>
    <w:rsid w:val="00420C08"/>
    <w:rsid w:val="00421A1A"/>
    <w:rsid w:val="004374FC"/>
    <w:rsid w:val="004404AA"/>
    <w:rsid w:val="00445A37"/>
    <w:rsid w:val="004507F9"/>
    <w:rsid w:val="004576C1"/>
    <w:rsid w:val="00472AA6"/>
    <w:rsid w:val="00483846"/>
    <w:rsid w:val="0048553C"/>
    <w:rsid w:val="004872E4"/>
    <w:rsid w:val="0049389D"/>
    <w:rsid w:val="004B1D6E"/>
    <w:rsid w:val="004B6879"/>
    <w:rsid w:val="004B7ED0"/>
    <w:rsid w:val="004C2C0A"/>
    <w:rsid w:val="004C7B00"/>
    <w:rsid w:val="004E36BB"/>
    <w:rsid w:val="004F19AF"/>
    <w:rsid w:val="004F6605"/>
    <w:rsid w:val="0050026B"/>
    <w:rsid w:val="00504AC7"/>
    <w:rsid w:val="00506DE1"/>
    <w:rsid w:val="00512EBB"/>
    <w:rsid w:val="00521269"/>
    <w:rsid w:val="00521549"/>
    <w:rsid w:val="00531F9B"/>
    <w:rsid w:val="005429B7"/>
    <w:rsid w:val="00546A73"/>
    <w:rsid w:val="00547BA3"/>
    <w:rsid w:val="005509B6"/>
    <w:rsid w:val="005677ED"/>
    <w:rsid w:val="00574815"/>
    <w:rsid w:val="0058584A"/>
    <w:rsid w:val="005A1E70"/>
    <w:rsid w:val="005A3F10"/>
    <w:rsid w:val="005A65C6"/>
    <w:rsid w:val="005B14C6"/>
    <w:rsid w:val="005B7591"/>
    <w:rsid w:val="005D53DB"/>
    <w:rsid w:val="005F2570"/>
    <w:rsid w:val="00603F3C"/>
    <w:rsid w:val="00606620"/>
    <w:rsid w:val="00607BA2"/>
    <w:rsid w:val="00613B7A"/>
    <w:rsid w:val="00617635"/>
    <w:rsid w:val="00643CD5"/>
    <w:rsid w:val="00646A00"/>
    <w:rsid w:val="00650288"/>
    <w:rsid w:val="00656B9F"/>
    <w:rsid w:val="006705DE"/>
    <w:rsid w:val="00672A4B"/>
    <w:rsid w:val="0067629A"/>
    <w:rsid w:val="00677EA0"/>
    <w:rsid w:val="0068326D"/>
    <w:rsid w:val="00683FDA"/>
    <w:rsid w:val="006B13D7"/>
    <w:rsid w:val="006B4228"/>
    <w:rsid w:val="006C012D"/>
    <w:rsid w:val="006D0FDE"/>
    <w:rsid w:val="006D4AAA"/>
    <w:rsid w:val="006E25F3"/>
    <w:rsid w:val="006E2DC2"/>
    <w:rsid w:val="006F1157"/>
    <w:rsid w:val="006F2984"/>
    <w:rsid w:val="006F5A8D"/>
    <w:rsid w:val="00701750"/>
    <w:rsid w:val="00701760"/>
    <w:rsid w:val="007026F8"/>
    <w:rsid w:val="0070642C"/>
    <w:rsid w:val="007073F3"/>
    <w:rsid w:val="00710615"/>
    <w:rsid w:val="00714F07"/>
    <w:rsid w:val="00727806"/>
    <w:rsid w:val="00731843"/>
    <w:rsid w:val="00734118"/>
    <w:rsid w:val="007404C6"/>
    <w:rsid w:val="0075521C"/>
    <w:rsid w:val="0076426F"/>
    <w:rsid w:val="007664B2"/>
    <w:rsid w:val="00774D0E"/>
    <w:rsid w:val="00782F53"/>
    <w:rsid w:val="00786877"/>
    <w:rsid w:val="00793D4B"/>
    <w:rsid w:val="007A3652"/>
    <w:rsid w:val="007B0D8E"/>
    <w:rsid w:val="007C4240"/>
    <w:rsid w:val="007C42CE"/>
    <w:rsid w:val="007C4810"/>
    <w:rsid w:val="007C4E1C"/>
    <w:rsid w:val="007E3441"/>
    <w:rsid w:val="007E45F9"/>
    <w:rsid w:val="007E6D99"/>
    <w:rsid w:val="007F4B1D"/>
    <w:rsid w:val="007F65BA"/>
    <w:rsid w:val="00801D0B"/>
    <w:rsid w:val="00807742"/>
    <w:rsid w:val="00825488"/>
    <w:rsid w:val="00825A93"/>
    <w:rsid w:val="008321D9"/>
    <w:rsid w:val="00834183"/>
    <w:rsid w:val="00835785"/>
    <w:rsid w:val="00836508"/>
    <w:rsid w:val="00843652"/>
    <w:rsid w:val="008468D1"/>
    <w:rsid w:val="0085165D"/>
    <w:rsid w:val="00854F3E"/>
    <w:rsid w:val="00864CD0"/>
    <w:rsid w:val="00867756"/>
    <w:rsid w:val="00874B11"/>
    <w:rsid w:val="008879C2"/>
    <w:rsid w:val="00894FD4"/>
    <w:rsid w:val="008A38E2"/>
    <w:rsid w:val="008B1677"/>
    <w:rsid w:val="008C2C0C"/>
    <w:rsid w:val="008D3792"/>
    <w:rsid w:val="008D5525"/>
    <w:rsid w:val="008E1D82"/>
    <w:rsid w:val="008E3250"/>
    <w:rsid w:val="008F448A"/>
    <w:rsid w:val="009057C2"/>
    <w:rsid w:val="00912B6B"/>
    <w:rsid w:val="00917390"/>
    <w:rsid w:val="009215AB"/>
    <w:rsid w:val="00924376"/>
    <w:rsid w:val="009458CA"/>
    <w:rsid w:val="00952C50"/>
    <w:rsid w:val="00980D68"/>
    <w:rsid w:val="009853AE"/>
    <w:rsid w:val="00995BFF"/>
    <w:rsid w:val="00997AB3"/>
    <w:rsid w:val="009A5E76"/>
    <w:rsid w:val="009B6626"/>
    <w:rsid w:val="009C7CB7"/>
    <w:rsid w:val="009D2671"/>
    <w:rsid w:val="009D7CC2"/>
    <w:rsid w:val="009E4069"/>
    <w:rsid w:val="009F0536"/>
    <w:rsid w:val="009F0DB2"/>
    <w:rsid w:val="009F1B6D"/>
    <w:rsid w:val="00A14A74"/>
    <w:rsid w:val="00A21738"/>
    <w:rsid w:val="00A224CC"/>
    <w:rsid w:val="00A51915"/>
    <w:rsid w:val="00A76904"/>
    <w:rsid w:val="00A76F4D"/>
    <w:rsid w:val="00A778EE"/>
    <w:rsid w:val="00A8695A"/>
    <w:rsid w:val="00A924B8"/>
    <w:rsid w:val="00AA1E63"/>
    <w:rsid w:val="00AB63E9"/>
    <w:rsid w:val="00AC0106"/>
    <w:rsid w:val="00AD4C79"/>
    <w:rsid w:val="00AF0E7B"/>
    <w:rsid w:val="00B00831"/>
    <w:rsid w:val="00B01F29"/>
    <w:rsid w:val="00B14A99"/>
    <w:rsid w:val="00B20BB5"/>
    <w:rsid w:val="00B21912"/>
    <w:rsid w:val="00B249A7"/>
    <w:rsid w:val="00B40E72"/>
    <w:rsid w:val="00B44441"/>
    <w:rsid w:val="00B51641"/>
    <w:rsid w:val="00B51DFA"/>
    <w:rsid w:val="00B555C6"/>
    <w:rsid w:val="00B73693"/>
    <w:rsid w:val="00B82B18"/>
    <w:rsid w:val="00B95569"/>
    <w:rsid w:val="00BA1F06"/>
    <w:rsid w:val="00BB7375"/>
    <w:rsid w:val="00BD36FA"/>
    <w:rsid w:val="00BF6D19"/>
    <w:rsid w:val="00C00B8E"/>
    <w:rsid w:val="00C0116B"/>
    <w:rsid w:val="00C03163"/>
    <w:rsid w:val="00C1146F"/>
    <w:rsid w:val="00C1725A"/>
    <w:rsid w:val="00C30C7A"/>
    <w:rsid w:val="00C3339F"/>
    <w:rsid w:val="00C348EE"/>
    <w:rsid w:val="00C5182D"/>
    <w:rsid w:val="00C7478B"/>
    <w:rsid w:val="00C83D2A"/>
    <w:rsid w:val="00C914CD"/>
    <w:rsid w:val="00C91A05"/>
    <w:rsid w:val="00C94953"/>
    <w:rsid w:val="00CA06B0"/>
    <w:rsid w:val="00CA74CA"/>
    <w:rsid w:val="00CB0DE8"/>
    <w:rsid w:val="00CB6418"/>
    <w:rsid w:val="00CD2713"/>
    <w:rsid w:val="00CD4625"/>
    <w:rsid w:val="00CD49F7"/>
    <w:rsid w:val="00CE3DEB"/>
    <w:rsid w:val="00CE41B2"/>
    <w:rsid w:val="00D037A6"/>
    <w:rsid w:val="00D13D49"/>
    <w:rsid w:val="00D142CD"/>
    <w:rsid w:val="00D27A82"/>
    <w:rsid w:val="00D3614E"/>
    <w:rsid w:val="00D37B81"/>
    <w:rsid w:val="00D4074D"/>
    <w:rsid w:val="00D51755"/>
    <w:rsid w:val="00D52F01"/>
    <w:rsid w:val="00D579B1"/>
    <w:rsid w:val="00D60590"/>
    <w:rsid w:val="00D607B6"/>
    <w:rsid w:val="00D72302"/>
    <w:rsid w:val="00D7393A"/>
    <w:rsid w:val="00DA061B"/>
    <w:rsid w:val="00DC3932"/>
    <w:rsid w:val="00DD012E"/>
    <w:rsid w:val="00DD04DE"/>
    <w:rsid w:val="00DF333B"/>
    <w:rsid w:val="00E031C3"/>
    <w:rsid w:val="00E06F4E"/>
    <w:rsid w:val="00E208C8"/>
    <w:rsid w:val="00E27B79"/>
    <w:rsid w:val="00E33FBC"/>
    <w:rsid w:val="00E54606"/>
    <w:rsid w:val="00E715E6"/>
    <w:rsid w:val="00E72C59"/>
    <w:rsid w:val="00E7642F"/>
    <w:rsid w:val="00E825A3"/>
    <w:rsid w:val="00E83687"/>
    <w:rsid w:val="00E85AEB"/>
    <w:rsid w:val="00E94250"/>
    <w:rsid w:val="00EA1A72"/>
    <w:rsid w:val="00EA2050"/>
    <w:rsid w:val="00EA2E3E"/>
    <w:rsid w:val="00EB283E"/>
    <w:rsid w:val="00EE5C39"/>
    <w:rsid w:val="00EE6F64"/>
    <w:rsid w:val="00F01F72"/>
    <w:rsid w:val="00F0338B"/>
    <w:rsid w:val="00F15357"/>
    <w:rsid w:val="00F171F8"/>
    <w:rsid w:val="00F25271"/>
    <w:rsid w:val="00F32CEE"/>
    <w:rsid w:val="00F33563"/>
    <w:rsid w:val="00F37610"/>
    <w:rsid w:val="00F42F66"/>
    <w:rsid w:val="00F456DD"/>
    <w:rsid w:val="00F60DC5"/>
    <w:rsid w:val="00F66DA9"/>
    <w:rsid w:val="00F720E8"/>
    <w:rsid w:val="00F76C4A"/>
    <w:rsid w:val="00F76C76"/>
    <w:rsid w:val="00F80572"/>
    <w:rsid w:val="00F8407D"/>
    <w:rsid w:val="00FA1E3E"/>
    <w:rsid w:val="00FA39BE"/>
    <w:rsid w:val="00FA7537"/>
    <w:rsid w:val="00FB4E5F"/>
    <w:rsid w:val="00FC1C40"/>
    <w:rsid w:val="00FD1BB8"/>
    <w:rsid w:val="00FD6856"/>
    <w:rsid w:val="00FE3A85"/>
    <w:rsid w:val="00FE78E4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12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128"/>
    <w:rPr>
      <w:lang w:val="ro-RO"/>
    </w:rPr>
  </w:style>
  <w:style w:type="paragraph" w:styleId="ListParagraph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9E4069"/>
    <w:rPr>
      <w:color w:val="0563C1" w:themeColor="hyperlink"/>
      <w:u w:val="single"/>
    </w:rPr>
  </w:style>
  <w:style w:type="table" w:styleId="TableGrid">
    <w:name w:val="Table Grid"/>
    <w:basedOn w:val="TableNormal"/>
    <w:rsid w:val="006F5A8D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efaultParagraphFont"/>
    <w:rsid w:val="00E83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12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128"/>
    <w:rPr>
      <w:lang w:val="ro-RO"/>
    </w:rPr>
  </w:style>
  <w:style w:type="paragraph" w:styleId="ListParagraph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9E4069"/>
    <w:rPr>
      <w:color w:val="0563C1" w:themeColor="hyperlink"/>
      <w:u w:val="single"/>
    </w:rPr>
  </w:style>
  <w:style w:type="table" w:styleId="TableGrid">
    <w:name w:val="Table Grid"/>
    <w:basedOn w:val="TableNormal"/>
    <w:rsid w:val="006F5A8D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efaultParagraphFont"/>
    <w:rsid w:val="00E8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909968D00B4EBE95CC0E0159287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EF7E0-BEF8-41DC-8792-4049DEB0947D}"/>
      </w:docPartPr>
      <w:docPartBody>
        <w:p w:rsidR="00904F1E" w:rsidRDefault="00BD59FF" w:rsidP="00BD59FF">
          <w:pPr>
            <w:pStyle w:val="5A909968D00B4EBE95CC0E0159287EA4"/>
          </w:pPr>
          <w:r>
            <w:t>[Tastați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FF"/>
    <w:rsid w:val="00074723"/>
    <w:rsid w:val="001A098E"/>
    <w:rsid w:val="00377878"/>
    <w:rsid w:val="00566C57"/>
    <w:rsid w:val="0079265B"/>
    <w:rsid w:val="00904F1E"/>
    <w:rsid w:val="009E24A3"/>
    <w:rsid w:val="009F448F"/>
    <w:rsid w:val="00B20081"/>
    <w:rsid w:val="00BD59FF"/>
    <w:rsid w:val="00CE6F5C"/>
    <w:rsid w:val="00DA61DD"/>
    <w:rsid w:val="00E42AC8"/>
    <w:rsid w:val="00E562E3"/>
    <w:rsid w:val="00F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909968D00B4EBE95CC0E0159287EA4">
    <w:name w:val="5A909968D00B4EBE95CC0E0159287EA4"/>
    <w:rsid w:val="00BD59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909968D00B4EBE95CC0E0159287EA4">
    <w:name w:val="5A909968D00B4EBE95CC0E0159287EA4"/>
    <w:rsid w:val="00BD5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7C1A-22CA-4427-BEFF-367B4975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Iavorenciuc Cristi</cp:lastModifiedBy>
  <cp:revision>2</cp:revision>
  <cp:lastPrinted>2022-12-29T14:39:00Z</cp:lastPrinted>
  <dcterms:created xsi:type="dcterms:W3CDTF">2024-04-16T09:50:00Z</dcterms:created>
  <dcterms:modified xsi:type="dcterms:W3CDTF">2024-04-16T09:50:00Z</dcterms:modified>
</cp:coreProperties>
</file>