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939F8" wp14:editId="3031DD93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w:drawing>
          <wp:inline distT="0" distB="0" distL="0" distR="0" wp14:anchorId="040E1B42" wp14:editId="2C387810">
            <wp:extent cx="835660" cy="835660"/>
            <wp:effectExtent l="0" t="0" r="2540" b="2540"/>
            <wp:docPr id="2" name="Picture 2" descr="LOGO_gu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uve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B8682C" w:rsidRDefault="00B8682C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</w:p>
    <w:p w:rsidR="00B8682C" w:rsidRPr="003C1613" w:rsidRDefault="00B8682C" w:rsidP="00887E8B">
      <w:pPr>
        <w:jc w:val="center"/>
        <w:rPr>
          <w:rFonts w:ascii="Trebuchet MS" w:hAnsi="Trebuchet MS"/>
          <w:b/>
        </w:rPr>
      </w:pPr>
      <w:r w:rsidRPr="003C1613">
        <w:rPr>
          <w:rFonts w:ascii="Trebuchet MS" w:hAnsi="Trebuchet MS"/>
          <w:b/>
        </w:rPr>
        <w:t>COMUNICAT DE PRESĂ</w:t>
      </w:r>
    </w:p>
    <w:p w:rsidR="00B8682C" w:rsidRPr="003C1613" w:rsidRDefault="00B8682C" w:rsidP="00887E8B">
      <w:pPr>
        <w:spacing w:line="360" w:lineRule="auto"/>
        <w:jc w:val="center"/>
        <w:rPr>
          <w:rFonts w:ascii="Trebuchet MS" w:hAnsi="Trebuchet MS"/>
        </w:rPr>
      </w:pPr>
      <w:r w:rsidRPr="003C1613">
        <w:rPr>
          <w:rFonts w:ascii="Trebuchet MS" w:hAnsi="Trebuchet MS"/>
        </w:rPr>
        <w:t>Sinteza activităţii şi controalelor efectuate în domeniile relaţii de muncă și</w:t>
      </w:r>
      <w:r w:rsidRPr="003C1613">
        <w:rPr>
          <w:rFonts w:ascii="Trebuchet MS" w:hAnsi="Trebuchet MS"/>
        </w:rPr>
        <w:tab/>
      </w:r>
      <w:r w:rsidRPr="003C1613">
        <w:rPr>
          <w:rFonts w:ascii="Trebuchet MS" w:hAnsi="Trebuchet MS"/>
        </w:rPr>
        <w:tab/>
      </w:r>
      <w:r w:rsidRPr="003C1613">
        <w:rPr>
          <w:rFonts w:ascii="Trebuchet MS" w:hAnsi="Trebuchet MS"/>
        </w:rPr>
        <w:tab/>
        <w:t xml:space="preserve">securitate şi sănătate în muncă în luna </w:t>
      </w:r>
      <w:r w:rsidR="00491DAF">
        <w:rPr>
          <w:rFonts w:ascii="Trebuchet MS" w:hAnsi="Trebuchet MS"/>
        </w:rPr>
        <w:t xml:space="preserve">DECEMBRIE </w:t>
      </w:r>
      <w:r w:rsidRPr="003C1613">
        <w:rPr>
          <w:rFonts w:ascii="Trebuchet MS" w:hAnsi="Trebuchet MS"/>
        </w:rPr>
        <w:t>2019</w:t>
      </w:r>
    </w:p>
    <w:p w:rsidR="00B8682C" w:rsidRPr="00C4580E" w:rsidRDefault="00B8682C" w:rsidP="00B8682C">
      <w:pPr>
        <w:spacing w:line="360" w:lineRule="auto"/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t>În perioada 01–3</w:t>
      </w:r>
      <w:r w:rsidR="00491DAF">
        <w:rPr>
          <w:rFonts w:ascii="Trebuchet MS" w:hAnsi="Trebuchet MS"/>
        </w:rPr>
        <w:t>1.12</w:t>
      </w:r>
      <w:r w:rsidRPr="00C4580E">
        <w:rPr>
          <w:rFonts w:ascii="Trebuchet MS" w:hAnsi="Trebuchet MS"/>
        </w:rPr>
        <w:t xml:space="preserve">.2019, activitatea Inspectoratului Teritorial de Muncă Suceava a avut ca obiectiv principal realizarea Programului de acţiuni al Inspectoratului Teritorial de Muncă pe anul </w:t>
      </w:r>
      <w:smartTag w:uri="urn:schemas-microsoft-com:office:smarttags" w:element="metricconverter">
        <w:smartTagPr>
          <w:attr w:name="ProductID" w:val="2019, a"/>
        </w:smartTagPr>
        <w:r w:rsidRPr="00C4580E">
          <w:rPr>
            <w:rFonts w:ascii="Trebuchet MS" w:hAnsi="Trebuchet MS"/>
          </w:rPr>
          <w:t>2019, a</w:t>
        </w:r>
      </w:smartTag>
      <w:r w:rsidRPr="00C4580E">
        <w:rPr>
          <w:rFonts w:ascii="Trebuchet MS" w:hAnsi="Trebuchet MS"/>
        </w:rPr>
        <w:t xml:space="preserve"> obiectivelor stabilite potrivit Legii nr. 108/1999 republicată, Legii nr. 53/2003 republicată şi ale Legii nr. 319/2006, cu modificările şi completările ulterioare.</w:t>
      </w:r>
    </w:p>
    <w:p w:rsidR="00B8682C" w:rsidRPr="00C4580E" w:rsidRDefault="00B8682C" w:rsidP="00B8682C">
      <w:pPr>
        <w:spacing w:line="360" w:lineRule="auto"/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t xml:space="preserve">În perioada mai sus menţionată, inspectorii de muncă din cadrul I.T.M. Suceava au efectuat </w:t>
      </w:r>
      <w:r w:rsidR="00906897">
        <w:rPr>
          <w:rFonts w:ascii="Trebuchet MS" w:hAnsi="Trebuchet MS"/>
        </w:rPr>
        <w:t>265</w:t>
      </w:r>
      <w:r w:rsidRPr="00C4580E">
        <w:rPr>
          <w:rFonts w:ascii="Trebuchet MS" w:hAnsi="Trebuchet MS"/>
        </w:rPr>
        <w:t xml:space="preserve"> controale, din care </w:t>
      </w:r>
      <w:r w:rsidR="00906897">
        <w:rPr>
          <w:rFonts w:ascii="Trebuchet MS" w:hAnsi="Trebuchet MS"/>
        </w:rPr>
        <w:t>206</w:t>
      </w:r>
      <w:r w:rsidRPr="00C4580E">
        <w:rPr>
          <w:rFonts w:ascii="Trebuchet MS" w:hAnsi="Trebuchet MS"/>
        </w:rPr>
        <w:t xml:space="preserve"> în domeniul relaţiilor de muncă şi </w:t>
      </w:r>
      <w:r w:rsidR="00906897">
        <w:rPr>
          <w:rFonts w:ascii="Trebuchet MS" w:hAnsi="Trebuchet MS"/>
        </w:rPr>
        <w:t>59</w:t>
      </w:r>
      <w:r w:rsidRPr="00C4580E">
        <w:rPr>
          <w:rFonts w:ascii="Trebuchet MS" w:hAnsi="Trebuchet MS"/>
        </w:rPr>
        <w:t xml:space="preserve"> în domeniul securităţii şi sănătăţii în muncă. Pentru deficienţele constatate, au fost aplicate </w:t>
      </w:r>
      <w:r w:rsidR="00906897">
        <w:rPr>
          <w:rFonts w:ascii="Trebuchet MS" w:hAnsi="Trebuchet MS"/>
        </w:rPr>
        <w:t xml:space="preserve">125 </w:t>
      </w:r>
      <w:r w:rsidRPr="00C4580E">
        <w:rPr>
          <w:rFonts w:ascii="Trebuchet MS" w:hAnsi="Trebuchet MS"/>
        </w:rPr>
        <w:t xml:space="preserve">sancţiuni contravenţionale în valoare totală de </w:t>
      </w:r>
      <w:r w:rsidR="00906897">
        <w:rPr>
          <w:rFonts w:ascii="Trebuchet MS" w:hAnsi="Trebuchet MS"/>
        </w:rPr>
        <w:t>194.500</w:t>
      </w:r>
      <w:r w:rsidRPr="00C4580E">
        <w:rPr>
          <w:rFonts w:ascii="Trebuchet MS" w:hAnsi="Trebuchet MS"/>
        </w:rPr>
        <w:t xml:space="preserve"> lei.</w:t>
      </w:r>
    </w:p>
    <w:p w:rsidR="00B8682C" w:rsidRPr="00C4580E" w:rsidRDefault="00B8682C" w:rsidP="00B8682C">
      <w:pPr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t xml:space="preserve">ACTIVITATEA DESFĂŞURATĂ ÎN LUNA </w:t>
      </w:r>
      <w:r w:rsidR="00010845">
        <w:rPr>
          <w:rFonts w:ascii="Trebuchet MS" w:hAnsi="Trebuchet MS"/>
        </w:rPr>
        <w:t>DECEMBRIE</w:t>
      </w:r>
    </w:p>
    <w:p w:rsidR="00B8682C" w:rsidRPr="003C1613" w:rsidRDefault="00B8682C" w:rsidP="00B8682C">
      <w:pPr>
        <w:jc w:val="both"/>
        <w:rPr>
          <w:rFonts w:ascii="Trebuchet MS" w:hAnsi="Trebuchet MS"/>
          <w:b/>
          <w:u w:val="single"/>
        </w:rPr>
      </w:pPr>
      <w:r w:rsidRPr="003C1613">
        <w:rPr>
          <w:rFonts w:ascii="Trebuchet MS" w:hAnsi="Trebuchet MS"/>
          <w:b/>
          <w:u w:val="single"/>
        </w:rPr>
        <w:t>1. Activitatea în domeniul relaţiilor de muncă:</w:t>
      </w:r>
    </w:p>
    <w:p w:rsidR="00B8682C" w:rsidRDefault="00B8682C" w:rsidP="00B8682C">
      <w:pPr>
        <w:spacing w:line="360" w:lineRule="auto"/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t xml:space="preserve">* În urma celor </w:t>
      </w:r>
      <w:r w:rsidR="00010845">
        <w:rPr>
          <w:rFonts w:ascii="Trebuchet MS" w:hAnsi="Trebuchet MS"/>
        </w:rPr>
        <w:t>206</w:t>
      </w:r>
      <w:r w:rsidR="00B45EB7">
        <w:rPr>
          <w:rFonts w:ascii="Trebuchet MS" w:hAnsi="Trebuchet MS"/>
        </w:rPr>
        <w:t xml:space="preserve"> </w:t>
      </w:r>
      <w:r w:rsidRPr="00C4580E">
        <w:rPr>
          <w:rFonts w:ascii="Trebuchet MS" w:hAnsi="Trebuchet MS"/>
        </w:rPr>
        <w:t xml:space="preserve">controale efectuate, s-au aplicat </w:t>
      </w:r>
      <w:r w:rsidR="00010845">
        <w:rPr>
          <w:rFonts w:ascii="Trebuchet MS" w:hAnsi="Trebuchet MS"/>
        </w:rPr>
        <w:t>67</w:t>
      </w:r>
      <w:r w:rsidRPr="00C4580E">
        <w:rPr>
          <w:rFonts w:ascii="Trebuchet MS" w:hAnsi="Trebuchet MS"/>
        </w:rPr>
        <w:t xml:space="preserve"> sancţiuni contravenţionale, valoarea amenzilor aplicate fiind de </w:t>
      </w:r>
      <w:r w:rsidR="00010845">
        <w:rPr>
          <w:rFonts w:ascii="Trebuchet MS" w:hAnsi="Trebuchet MS"/>
        </w:rPr>
        <w:t>157.000</w:t>
      </w:r>
      <w:r w:rsidRPr="00C4580E">
        <w:rPr>
          <w:rFonts w:ascii="Trebuchet MS" w:hAnsi="Trebuchet MS"/>
        </w:rPr>
        <w:t xml:space="preserve"> lei. </w:t>
      </w:r>
    </w:p>
    <w:p w:rsidR="00B8682C" w:rsidRPr="00C4580E" w:rsidRDefault="00B8682C" w:rsidP="00B8682C">
      <w:pPr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t xml:space="preserve">Au fost depistate </w:t>
      </w:r>
      <w:r w:rsidR="00014987">
        <w:rPr>
          <w:rFonts w:ascii="Trebuchet MS" w:hAnsi="Trebuchet MS"/>
        </w:rPr>
        <w:t>21</w:t>
      </w:r>
      <w:r w:rsidRPr="00C4580E">
        <w:rPr>
          <w:rFonts w:ascii="Trebuchet MS" w:hAnsi="Trebuchet MS"/>
        </w:rPr>
        <w:t xml:space="preserve"> persoane care desfăşurau muncă nedeclarată, din care:</w:t>
      </w:r>
    </w:p>
    <w:p w:rsidR="004509DC" w:rsidRPr="00C4580E" w:rsidRDefault="00014987" w:rsidP="00B8682C">
      <w:pPr>
        <w:spacing w:line="360" w:lineRule="auto"/>
        <w:jc w:val="both"/>
        <w:rPr>
          <w:rFonts w:ascii="Trebuchet MS" w:hAnsi="Trebuchet MS"/>
        </w:rPr>
      </w:pPr>
      <w:r w:rsidRPr="00014987">
        <w:rPr>
          <w:rFonts w:ascii="Trebuchet MS" w:hAnsi="Trebuchet MS"/>
        </w:rPr>
        <w:t xml:space="preserve">- </w:t>
      </w:r>
      <w:r>
        <w:rPr>
          <w:rFonts w:ascii="Trebuchet MS" w:hAnsi="Trebuchet MS"/>
        </w:rPr>
        <w:t>4</w:t>
      </w:r>
      <w:r w:rsidRPr="00014987">
        <w:rPr>
          <w:rFonts w:ascii="Trebuchet MS" w:hAnsi="Trebuchet MS"/>
        </w:rPr>
        <w:t xml:space="preserve"> persoane ale căror contracte individuale de muncă nu au fost transmise în registrul general de evidenţă a salariaţilor cel târziu în ziua anterioară începerii activității;</w:t>
      </w:r>
    </w:p>
    <w:p w:rsidR="00B8682C" w:rsidRPr="00C4580E" w:rsidRDefault="00B8682C" w:rsidP="00B8682C">
      <w:pPr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t xml:space="preserve">- </w:t>
      </w:r>
      <w:r w:rsidR="00014987">
        <w:rPr>
          <w:rFonts w:ascii="Trebuchet MS" w:hAnsi="Trebuchet MS"/>
        </w:rPr>
        <w:t>17</w:t>
      </w:r>
      <w:r w:rsidRPr="00C4580E">
        <w:rPr>
          <w:rFonts w:ascii="Trebuchet MS" w:hAnsi="Trebuchet MS"/>
        </w:rPr>
        <w:t xml:space="preserve"> persoane depistate la muncă fără contract</w:t>
      </w:r>
      <w:r w:rsidR="004509DC">
        <w:rPr>
          <w:rFonts w:ascii="Trebuchet MS" w:hAnsi="Trebuchet MS"/>
        </w:rPr>
        <w:t>e</w:t>
      </w:r>
      <w:r w:rsidRPr="00C4580E">
        <w:rPr>
          <w:rFonts w:ascii="Trebuchet MS" w:hAnsi="Trebuchet MS"/>
        </w:rPr>
        <w:t xml:space="preserve"> individual</w:t>
      </w:r>
      <w:r w:rsidR="004509DC">
        <w:rPr>
          <w:rFonts w:ascii="Trebuchet MS" w:hAnsi="Trebuchet MS"/>
        </w:rPr>
        <w:t>e</w:t>
      </w:r>
      <w:r w:rsidRPr="00C4580E">
        <w:rPr>
          <w:rFonts w:ascii="Trebuchet MS" w:hAnsi="Trebuchet MS"/>
        </w:rPr>
        <w:t xml:space="preserve"> de muncă.</w:t>
      </w:r>
    </w:p>
    <w:p w:rsidR="00B8682C" w:rsidRDefault="00B8682C" w:rsidP="00B8682C">
      <w:pPr>
        <w:spacing w:line="360" w:lineRule="auto"/>
        <w:jc w:val="both"/>
        <w:rPr>
          <w:rFonts w:ascii="Trebuchet MS" w:hAnsi="Trebuchet MS"/>
          <w:lang w:val="fr-FR"/>
        </w:rPr>
      </w:pPr>
      <w:proofErr w:type="spellStart"/>
      <w:r w:rsidRPr="00C4580E">
        <w:rPr>
          <w:rFonts w:ascii="Trebuchet MS" w:hAnsi="Trebuchet MS"/>
          <w:lang w:val="fr-FR"/>
        </w:rPr>
        <w:t>Pentru</w:t>
      </w:r>
      <w:proofErr w:type="spellEnd"/>
      <w:r w:rsidRPr="00C4580E">
        <w:rPr>
          <w:rFonts w:ascii="Trebuchet MS" w:hAnsi="Trebuchet MS"/>
          <w:lang w:val="fr-FR"/>
        </w:rPr>
        <w:t xml:space="preserve"> </w:t>
      </w:r>
      <w:proofErr w:type="spellStart"/>
      <w:r w:rsidRPr="00C4580E">
        <w:rPr>
          <w:rFonts w:ascii="Trebuchet MS" w:hAnsi="Trebuchet MS"/>
          <w:lang w:val="fr-FR"/>
        </w:rPr>
        <w:t>muncă</w:t>
      </w:r>
      <w:proofErr w:type="spellEnd"/>
      <w:r w:rsidRPr="00C4580E">
        <w:rPr>
          <w:rFonts w:ascii="Trebuchet MS" w:hAnsi="Trebuchet MS"/>
          <w:lang w:val="fr-FR"/>
        </w:rPr>
        <w:t xml:space="preserve"> </w:t>
      </w:r>
      <w:proofErr w:type="spellStart"/>
      <w:r w:rsidRPr="00C4580E">
        <w:rPr>
          <w:rFonts w:ascii="Trebuchet MS" w:hAnsi="Trebuchet MS"/>
          <w:lang w:val="fr-FR"/>
        </w:rPr>
        <w:t>nedeclarată</w:t>
      </w:r>
      <w:proofErr w:type="spellEnd"/>
      <w:r w:rsidRPr="00C4580E">
        <w:rPr>
          <w:rFonts w:ascii="Trebuchet MS" w:hAnsi="Trebuchet MS"/>
          <w:lang w:val="fr-FR"/>
        </w:rPr>
        <w:t xml:space="preserve">, au </w:t>
      </w:r>
      <w:proofErr w:type="spellStart"/>
      <w:r w:rsidRPr="00C4580E">
        <w:rPr>
          <w:rFonts w:ascii="Trebuchet MS" w:hAnsi="Trebuchet MS"/>
          <w:lang w:val="fr-FR"/>
        </w:rPr>
        <w:t>fost</w:t>
      </w:r>
      <w:proofErr w:type="spellEnd"/>
      <w:r w:rsidRPr="00C4580E">
        <w:rPr>
          <w:rFonts w:ascii="Trebuchet MS" w:hAnsi="Trebuchet MS"/>
          <w:lang w:val="fr-FR"/>
        </w:rPr>
        <w:t xml:space="preserve"> </w:t>
      </w:r>
      <w:proofErr w:type="spellStart"/>
      <w:r w:rsidRPr="00C4580E">
        <w:rPr>
          <w:rFonts w:ascii="Trebuchet MS" w:hAnsi="Trebuchet MS"/>
          <w:lang w:val="fr-FR"/>
        </w:rPr>
        <w:t>sancționați</w:t>
      </w:r>
      <w:proofErr w:type="spellEnd"/>
      <w:r w:rsidRPr="00C4580E">
        <w:rPr>
          <w:rFonts w:ascii="Trebuchet MS" w:hAnsi="Trebuchet MS"/>
          <w:lang w:val="fr-FR"/>
        </w:rPr>
        <w:t xml:space="preserve"> </w:t>
      </w:r>
      <w:r w:rsidR="00014987">
        <w:rPr>
          <w:rFonts w:ascii="Trebuchet MS" w:hAnsi="Trebuchet MS"/>
          <w:lang w:val="fr-FR"/>
        </w:rPr>
        <w:t>13</w:t>
      </w:r>
      <w:r w:rsidRPr="00C4580E">
        <w:rPr>
          <w:rFonts w:ascii="Trebuchet MS" w:hAnsi="Trebuchet MS"/>
          <w:lang w:val="fr-FR"/>
        </w:rPr>
        <w:t xml:space="preserve"> </w:t>
      </w:r>
      <w:proofErr w:type="spellStart"/>
      <w:r w:rsidRPr="00C4580E">
        <w:rPr>
          <w:rFonts w:ascii="Trebuchet MS" w:hAnsi="Trebuchet MS"/>
          <w:lang w:val="fr-FR"/>
        </w:rPr>
        <w:t>angajatori</w:t>
      </w:r>
      <w:proofErr w:type="spellEnd"/>
      <w:r w:rsidRPr="00C4580E">
        <w:rPr>
          <w:rFonts w:ascii="Trebuchet MS" w:hAnsi="Trebuchet MS"/>
          <w:lang w:val="fr-FR"/>
        </w:rPr>
        <w:t xml:space="preserve">, </w:t>
      </w:r>
      <w:proofErr w:type="spellStart"/>
      <w:r w:rsidRPr="00C4580E">
        <w:rPr>
          <w:rFonts w:ascii="Trebuchet MS" w:hAnsi="Trebuchet MS"/>
          <w:lang w:val="fr-FR"/>
        </w:rPr>
        <w:t>valoarea</w:t>
      </w:r>
      <w:proofErr w:type="spellEnd"/>
      <w:r w:rsidRPr="00C4580E">
        <w:rPr>
          <w:rFonts w:ascii="Trebuchet MS" w:hAnsi="Trebuchet MS"/>
          <w:lang w:val="fr-FR"/>
        </w:rPr>
        <w:t xml:space="preserve"> </w:t>
      </w:r>
      <w:proofErr w:type="spellStart"/>
      <w:r w:rsidRPr="00C4580E">
        <w:rPr>
          <w:rFonts w:ascii="Trebuchet MS" w:hAnsi="Trebuchet MS"/>
          <w:lang w:val="fr-FR"/>
        </w:rPr>
        <w:t>amenzilor</w:t>
      </w:r>
      <w:proofErr w:type="spellEnd"/>
      <w:r w:rsidRPr="00C4580E">
        <w:rPr>
          <w:rFonts w:ascii="Trebuchet MS" w:hAnsi="Trebuchet MS"/>
          <w:lang w:val="fr-FR"/>
        </w:rPr>
        <w:t xml:space="preserve"> </w:t>
      </w:r>
      <w:proofErr w:type="spellStart"/>
      <w:r w:rsidRPr="00C4580E">
        <w:rPr>
          <w:rFonts w:ascii="Trebuchet MS" w:hAnsi="Trebuchet MS"/>
          <w:lang w:val="fr-FR"/>
        </w:rPr>
        <w:t>aplicate</w:t>
      </w:r>
      <w:proofErr w:type="spellEnd"/>
      <w:r w:rsidRPr="00C4580E">
        <w:rPr>
          <w:rFonts w:ascii="Trebuchet MS" w:hAnsi="Trebuchet MS"/>
          <w:lang w:val="fr-FR"/>
        </w:rPr>
        <w:t xml:space="preserve"> </w:t>
      </w:r>
      <w:proofErr w:type="spellStart"/>
      <w:r w:rsidRPr="00C4580E">
        <w:rPr>
          <w:rFonts w:ascii="Trebuchet MS" w:hAnsi="Trebuchet MS"/>
          <w:lang w:val="fr-FR"/>
        </w:rPr>
        <w:t>fiind</w:t>
      </w:r>
      <w:proofErr w:type="spellEnd"/>
      <w:r w:rsidRPr="00C4580E">
        <w:rPr>
          <w:rFonts w:ascii="Trebuchet MS" w:hAnsi="Trebuchet MS"/>
          <w:lang w:val="fr-FR"/>
        </w:rPr>
        <w:t xml:space="preserve"> de </w:t>
      </w:r>
      <w:r w:rsidR="00A666B8">
        <w:rPr>
          <w:rFonts w:ascii="Trebuchet MS" w:hAnsi="Trebuchet MS"/>
          <w:lang w:val="fr-FR"/>
        </w:rPr>
        <w:t>12</w:t>
      </w:r>
      <w:r w:rsidRPr="00C4580E">
        <w:rPr>
          <w:rFonts w:ascii="Trebuchet MS" w:hAnsi="Trebuchet MS"/>
          <w:lang w:val="fr-FR"/>
        </w:rPr>
        <w:t>0.000 lei.</w:t>
      </w:r>
    </w:p>
    <w:p w:rsidR="00B8682C" w:rsidRPr="003C1613" w:rsidRDefault="00B8682C" w:rsidP="00B8682C">
      <w:pPr>
        <w:spacing w:line="360" w:lineRule="auto"/>
        <w:jc w:val="both"/>
        <w:rPr>
          <w:rFonts w:ascii="Trebuchet MS" w:hAnsi="Trebuchet MS"/>
          <w:b/>
          <w:u w:val="single"/>
        </w:rPr>
      </w:pPr>
      <w:r w:rsidRPr="003C1613">
        <w:rPr>
          <w:rFonts w:ascii="Trebuchet MS" w:hAnsi="Trebuchet MS"/>
          <w:b/>
          <w:u w:val="single"/>
        </w:rPr>
        <w:t>Deficienţe frecvent constatate în domeniul relaţiilor de muncă:</w:t>
      </w:r>
    </w:p>
    <w:p w:rsidR="00B8682C" w:rsidRPr="00C4580E" w:rsidRDefault="00B8682C" w:rsidP="00B8682C">
      <w:pPr>
        <w:spacing w:line="360" w:lineRule="auto"/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t>* neîncheierea în formă scrisă a contractelor individuale de muncă, anterior începerii raporturilor de muncă;</w:t>
      </w:r>
      <w:bookmarkStart w:id="0" w:name="_GoBack"/>
      <w:bookmarkEnd w:id="0"/>
    </w:p>
    <w:p w:rsidR="00B8682C" w:rsidRPr="00C4580E" w:rsidRDefault="00B8682C" w:rsidP="00887E8B">
      <w:pPr>
        <w:spacing w:line="360" w:lineRule="auto"/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lastRenderedPageBreak/>
        <w:t>* netransmiterea, în termenul legal, a contractelor individuale de muncă în registrul general de evidenţă a salariaţilor;</w:t>
      </w:r>
    </w:p>
    <w:p w:rsidR="00B8682C" w:rsidRPr="00C4580E" w:rsidRDefault="00B8682C" w:rsidP="00887E8B">
      <w:pPr>
        <w:spacing w:line="360" w:lineRule="auto"/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t>*netransmiterea modificărilor intervenite în registrul general de evidenţă a salariaţilor;</w:t>
      </w:r>
    </w:p>
    <w:p w:rsidR="00B8682C" w:rsidRPr="00C4580E" w:rsidRDefault="00B8682C" w:rsidP="00887E8B">
      <w:pPr>
        <w:spacing w:line="360" w:lineRule="auto"/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t>* nerespectarea prevederilor legale privind munca suplimentară;</w:t>
      </w:r>
    </w:p>
    <w:p w:rsidR="00B8682C" w:rsidRPr="00C4580E" w:rsidRDefault="00B8682C" w:rsidP="00887E8B">
      <w:pPr>
        <w:spacing w:line="360" w:lineRule="auto"/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t>* nerespectarea dispoziţiilor legale referitoare la obligaţia de a ţine evidenţa orelor prestate de fiecare salariat;</w:t>
      </w:r>
    </w:p>
    <w:p w:rsidR="00B8682C" w:rsidRPr="00C4580E" w:rsidRDefault="00B8682C" w:rsidP="00887E8B">
      <w:pPr>
        <w:spacing w:line="360" w:lineRule="auto"/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t>* nerespectarea prevederilor legale privind acordarea concediilor de odihnă;</w:t>
      </w:r>
    </w:p>
    <w:p w:rsidR="00B8682C" w:rsidRPr="00C4580E" w:rsidRDefault="00B8682C" w:rsidP="00887E8B">
      <w:pPr>
        <w:spacing w:line="360" w:lineRule="auto"/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t>* nerespectarea prevederilor legale privind repausul săptămânal.</w:t>
      </w:r>
    </w:p>
    <w:p w:rsidR="00B8682C" w:rsidRPr="003C1613" w:rsidRDefault="00B8682C" w:rsidP="00B8682C">
      <w:pPr>
        <w:jc w:val="both"/>
        <w:rPr>
          <w:rFonts w:ascii="Trebuchet MS" w:hAnsi="Trebuchet MS"/>
          <w:b/>
          <w:u w:val="single"/>
        </w:rPr>
      </w:pPr>
      <w:r w:rsidRPr="003C1613">
        <w:rPr>
          <w:rFonts w:ascii="Trebuchet MS" w:hAnsi="Trebuchet MS"/>
          <w:b/>
          <w:u w:val="single"/>
        </w:rPr>
        <w:t>2. Activitatea în domeniul securităţii şi sănătăţii în muncă:</w:t>
      </w:r>
    </w:p>
    <w:p w:rsidR="00B8682C" w:rsidRPr="00C4580E" w:rsidRDefault="00B8682C" w:rsidP="00887E8B">
      <w:pPr>
        <w:spacing w:line="360" w:lineRule="auto"/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t xml:space="preserve">* În urma celor </w:t>
      </w:r>
      <w:r w:rsidR="00010845">
        <w:rPr>
          <w:rFonts w:ascii="Trebuchet MS" w:hAnsi="Trebuchet MS"/>
        </w:rPr>
        <w:t>59</w:t>
      </w:r>
      <w:r w:rsidRPr="00C4580E">
        <w:rPr>
          <w:rFonts w:ascii="Trebuchet MS" w:hAnsi="Trebuchet MS"/>
        </w:rPr>
        <w:t xml:space="preserve"> de controale efectuate, s-au aplicat</w:t>
      </w:r>
      <w:r w:rsidR="00010845">
        <w:rPr>
          <w:rFonts w:ascii="Trebuchet MS" w:hAnsi="Trebuchet MS"/>
        </w:rPr>
        <w:t xml:space="preserve"> 58</w:t>
      </w:r>
      <w:r w:rsidRPr="00C4580E">
        <w:rPr>
          <w:rFonts w:ascii="Trebuchet MS" w:hAnsi="Trebuchet MS"/>
        </w:rPr>
        <w:t xml:space="preserve"> sancţiuni contravenţionale în valoare totală de </w:t>
      </w:r>
      <w:r w:rsidR="00010845">
        <w:rPr>
          <w:rFonts w:ascii="Trebuchet MS" w:hAnsi="Trebuchet MS"/>
        </w:rPr>
        <w:t>37.500</w:t>
      </w:r>
      <w:r w:rsidRPr="00C4580E">
        <w:rPr>
          <w:rFonts w:ascii="Trebuchet MS" w:hAnsi="Trebuchet MS"/>
        </w:rPr>
        <w:t xml:space="preserve"> lei.</w:t>
      </w:r>
    </w:p>
    <w:p w:rsidR="00B8682C" w:rsidRDefault="00B8682C" w:rsidP="00887E8B">
      <w:pPr>
        <w:spacing w:line="360" w:lineRule="auto"/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t xml:space="preserve"> Principalele deficienţe constatate au fost:</w:t>
      </w:r>
    </w:p>
    <w:p w:rsidR="009C2F33" w:rsidRPr="009C2F33" w:rsidRDefault="009C2F33" w:rsidP="009C2F3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* </w:t>
      </w:r>
      <w:r w:rsidRPr="009C2F33">
        <w:rPr>
          <w:rFonts w:ascii="Trebuchet MS" w:hAnsi="Trebuchet MS"/>
        </w:rPr>
        <w:t>nu s-a asigurat de către beneficiarul de investiție întocmirea Planului de securitate și sănătate pentru lucrare;</w:t>
      </w:r>
    </w:p>
    <w:p w:rsidR="009C2F33" w:rsidRPr="009C2F33" w:rsidRDefault="009C2F33" w:rsidP="009C2F3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9C2F33">
        <w:rPr>
          <w:rFonts w:ascii="Trebuchet MS" w:hAnsi="Trebuchet MS"/>
        </w:rPr>
        <w:t xml:space="preserve"> nu s-au desemnat coordonatorii SSM la lucrările de investiție unde participă mai mulți angajatori;</w:t>
      </w:r>
    </w:p>
    <w:p w:rsidR="009C2F33" w:rsidRPr="009C2F33" w:rsidRDefault="009C2F33" w:rsidP="009C2F3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9C2F33">
        <w:rPr>
          <w:rFonts w:ascii="Trebuchet MS" w:hAnsi="Trebuchet MS"/>
        </w:rPr>
        <w:t xml:space="preserve"> nu s-au utilizat schele complete (cu toate elementele constructive, cu platforme de lucru montate pe întreaga deschidere a schelei) astfel încât să nu existe goluri care să permită căderea în gol a lucrătorilor;</w:t>
      </w:r>
    </w:p>
    <w:p w:rsidR="009C2F33" w:rsidRPr="009C2F33" w:rsidRDefault="009C2F33" w:rsidP="009C2F3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* </w:t>
      </w:r>
      <w:r w:rsidRPr="009C2F33">
        <w:rPr>
          <w:rFonts w:ascii="Trebuchet MS" w:hAnsi="Trebuchet MS"/>
        </w:rPr>
        <w:t>nu s-a efectuat instruirea lucrătorilor de către personal specializat (medic de medicina muncii, Crucea Roșie) pentru acordarea primului ajutor;</w:t>
      </w:r>
    </w:p>
    <w:p w:rsidR="009C2F33" w:rsidRPr="009C2F33" w:rsidRDefault="009C2F33" w:rsidP="009C2F3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9C2F33">
        <w:rPr>
          <w:rFonts w:ascii="Trebuchet MS" w:hAnsi="Trebuchet MS"/>
        </w:rPr>
        <w:t xml:space="preserve"> nu s-a solicitat și obținut autorizația de funcționare din punct de vedere al securității și sănătății în muncă;</w:t>
      </w:r>
    </w:p>
    <w:p w:rsidR="009C2F33" w:rsidRPr="009C2F33" w:rsidRDefault="009C2F33" w:rsidP="009C2F3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* </w:t>
      </w:r>
      <w:r w:rsidRPr="009C2F33">
        <w:rPr>
          <w:rFonts w:ascii="Trebuchet MS" w:hAnsi="Trebuchet MS"/>
        </w:rPr>
        <w:t>nu s-a asigurat echipament de muncă corespunzător;</w:t>
      </w:r>
    </w:p>
    <w:p w:rsidR="009C2F33" w:rsidRPr="009C2F33" w:rsidRDefault="009C2F33" w:rsidP="009C2F3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9C2F33">
        <w:rPr>
          <w:rFonts w:ascii="Trebuchet MS" w:hAnsi="Trebuchet MS"/>
        </w:rPr>
        <w:t xml:space="preserve"> nu s-au completat semnalizările de securitate și sănătate în muncă;</w:t>
      </w:r>
    </w:p>
    <w:p w:rsidR="009C2F33" w:rsidRPr="009C2F33" w:rsidRDefault="009C2F33" w:rsidP="009C2F3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9C2F33">
        <w:rPr>
          <w:rFonts w:ascii="Trebuchet MS" w:hAnsi="Trebuchet MS"/>
        </w:rPr>
        <w:t xml:space="preserve"> nu s-au dotat punctele de lucru cu truse medicale de prim ajutor complete.</w:t>
      </w:r>
    </w:p>
    <w:p w:rsidR="00B8682C" w:rsidRPr="00C4580E" w:rsidRDefault="00B8682C" w:rsidP="00534F22">
      <w:pPr>
        <w:spacing w:line="360" w:lineRule="auto"/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lastRenderedPageBreak/>
        <w:t xml:space="preserve">În luna </w:t>
      </w:r>
      <w:r w:rsidR="009C2F33">
        <w:rPr>
          <w:rFonts w:ascii="Trebuchet MS" w:hAnsi="Trebuchet MS"/>
        </w:rPr>
        <w:t>decembrie</w:t>
      </w:r>
      <w:r w:rsidRPr="00C4580E">
        <w:rPr>
          <w:rFonts w:ascii="Trebuchet MS" w:hAnsi="Trebuchet MS"/>
        </w:rPr>
        <w:t xml:space="preserve">, la Inspectoratul Teritorial de Muncă Suceava au fost comunicate </w:t>
      </w:r>
      <w:r w:rsidR="006B0D35">
        <w:rPr>
          <w:rFonts w:ascii="Trebuchet MS" w:hAnsi="Trebuchet MS"/>
        </w:rPr>
        <w:t xml:space="preserve">23 </w:t>
      </w:r>
      <w:r w:rsidRPr="00C4580E">
        <w:rPr>
          <w:rFonts w:ascii="Trebuchet MS" w:hAnsi="Trebuchet MS"/>
        </w:rPr>
        <w:t xml:space="preserve">evenimente. </w:t>
      </w:r>
    </w:p>
    <w:p w:rsidR="00B8682C" w:rsidRPr="00C4580E" w:rsidRDefault="00B8682C" w:rsidP="00B8682C">
      <w:pPr>
        <w:spacing w:line="360" w:lineRule="auto"/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t>Ca urmare a interogării registrului general de evidenţă a salariaţilor, s-a constatat faptul că, la data de 01.</w:t>
      </w:r>
      <w:r w:rsidR="00827E0D">
        <w:rPr>
          <w:rFonts w:ascii="Trebuchet MS" w:hAnsi="Trebuchet MS"/>
        </w:rPr>
        <w:t>01</w:t>
      </w:r>
      <w:r w:rsidRPr="00C4580E">
        <w:rPr>
          <w:rFonts w:ascii="Trebuchet MS" w:hAnsi="Trebuchet MS"/>
        </w:rPr>
        <w:t>.</w:t>
      </w:r>
      <w:r w:rsidR="00827E0D">
        <w:rPr>
          <w:rFonts w:ascii="Trebuchet MS" w:hAnsi="Trebuchet MS"/>
        </w:rPr>
        <w:t>2020</w:t>
      </w:r>
      <w:r w:rsidRPr="00C4580E">
        <w:rPr>
          <w:rFonts w:ascii="Trebuchet MS" w:hAnsi="Trebuchet MS"/>
        </w:rPr>
        <w:t xml:space="preserve">, figurează ca fiind înregistrate </w:t>
      </w:r>
      <w:r w:rsidR="00827E0D">
        <w:rPr>
          <w:rFonts w:ascii="Trebuchet MS" w:hAnsi="Trebuchet MS"/>
        </w:rPr>
        <w:t>130.844</w:t>
      </w:r>
      <w:r w:rsidRPr="00C4580E">
        <w:rPr>
          <w:rFonts w:ascii="Trebuchet MS" w:hAnsi="Trebuchet MS"/>
        </w:rPr>
        <w:t xml:space="preserve"> de contracte individuale de muncă active din care: </w:t>
      </w:r>
    </w:p>
    <w:p w:rsidR="00B8682C" w:rsidRPr="00C4580E" w:rsidRDefault="00B8682C" w:rsidP="00B8682C">
      <w:pPr>
        <w:spacing w:line="360" w:lineRule="auto"/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t xml:space="preserve">-  </w:t>
      </w:r>
      <w:r w:rsidR="00827E0D">
        <w:rPr>
          <w:rFonts w:ascii="Trebuchet MS" w:hAnsi="Trebuchet MS"/>
        </w:rPr>
        <w:t>121.410</w:t>
      </w:r>
      <w:r w:rsidRPr="00C4580E">
        <w:rPr>
          <w:rFonts w:ascii="Trebuchet MS" w:hAnsi="Trebuchet MS"/>
        </w:rPr>
        <w:t xml:space="preserve"> pe durată nedeterminată;</w:t>
      </w:r>
    </w:p>
    <w:p w:rsidR="00B8682C" w:rsidRPr="00C4580E" w:rsidRDefault="00B8682C" w:rsidP="00B8682C">
      <w:pPr>
        <w:spacing w:line="360" w:lineRule="auto"/>
        <w:jc w:val="both"/>
        <w:rPr>
          <w:rFonts w:ascii="Trebuchet MS" w:hAnsi="Trebuchet MS"/>
        </w:rPr>
      </w:pPr>
      <w:r w:rsidRPr="00C4580E">
        <w:rPr>
          <w:rFonts w:ascii="Trebuchet MS" w:hAnsi="Trebuchet MS"/>
        </w:rPr>
        <w:t xml:space="preserve">-      </w:t>
      </w:r>
      <w:r w:rsidR="00827E0D">
        <w:rPr>
          <w:rFonts w:ascii="Trebuchet MS" w:hAnsi="Trebuchet MS"/>
        </w:rPr>
        <w:t>9.434</w:t>
      </w:r>
      <w:r w:rsidR="003372E1">
        <w:rPr>
          <w:rFonts w:ascii="Trebuchet MS" w:hAnsi="Trebuchet MS"/>
        </w:rPr>
        <w:t xml:space="preserve"> </w:t>
      </w:r>
      <w:r w:rsidRPr="00C4580E">
        <w:rPr>
          <w:rFonts w:ascii="Trebuchet MS" w:hAnsi="Trebuchet MS"/>
        </w:rPr>
        <w:t xml:space="preserve">pe durată determinată. </w:t>
      </w:r>
    </w:p>
    <w:p w:rsidR="00B8682C" w:rsidRPr="00C4580E" w:rsidRDefault="00B8682C" w:rsidP="00B8682C">
      <w:pPr>
        <w:spacing w:line="360" w:lineRule="auto"/>
        <w:ind w:left="1080"/>
        <w:jc w:val="both"/>
        <w:rPr>
          <w:rFonts w:ascii="Trebuchet MS" w:hAnsi="Trebuchet MS"/>
          <w:lang w:val="fr-FR"/>
        </w:rPr>
      </w:pPr>
    </w:p>
    <w:p w:rsidR="008F2DBC" w:rsidRPr="00C4580E" w:rsidRDefault="008F2DBC" w:rsidP="008F2DBC">
      <w:pPr>
        <w:rPr>
          <w:rFonts w:ascii="Trebuchet MS" w:hAnsi="Trebuchet MS"/>
          <w:lang w:val="fr-FR"/>
        </w:rPr>
      </w:pPr>
      <w:r w:rsidRPr="00C4580E">
        <w:rPr>
          <w:rFonts w:ascii="Trebuchet MS" w:hAnsi="Trebuchet MS"/>
          <w:lang w:val="fr-FR"/>
        </w:rPr>
        <w:t xml:space="preserve">Cu </w:t>
      </w:r>
      <w:proofErr w:type="spellStart"/>
      <w:r w:rsidRPr="00C4580E">
        <w:rPr>
          <w:rFonts w:ascii="Trebuchet MS" w:hAnsi="Trebuchet MS"/>
          <w:lang w:val="fr-FR"/>
        </w:rPr>
        <w:t>deosebită</w:t>
      </w:r>
      <w:proofErr w:type="spellEnd"/>
      <w:r w:rsidRPr="00C4580E">
        <w:rPr>
          <w:rFonts w:ascii="Trebuchet MS" w:hAnsi="Trebuchet MS"/>
          <w:lang w:val="fr-FR"/>
        </w:rPr>
        <w:t xml:space="preserve"> </w:t>
      </w:r>
      <w:proofErr w:type="spellStart"/>
      <w:r w:rsidRPr="00C4580E">
        <w:rPr>
          <w:rFonts w:ascii="Trebuchet MS" w:hAnsi="Trebuchet MS"/>
          <w:lang w:val="fr-FR"/>
        </w:rPr>
        <w:t>consideraţie</w:t>
      </w:r>
      <w:proofErr w:type="spellEnd"/>
      <w:r w:rsidRPr="00C4580E">
        <w:rPr>
          <w:rFonts w:ascii="Trebuchet MS" w:hAnsi="Trebuchet MS"/>
          <w:lang w:val="fr-FR"/>
        </w:rPr>
        <w:t>,</w:t>
      </w:r>
    </w:p>
    <w:p w:rsidR="008D3E79" w:rsidRPr="00C4580E" w:rsidRDefault="008D3E79" w:rsidP="008F2DBC">
      <w:pPr>
        <w:rPr>
          <w:rFonts w:ascii="Trebuchet MS" w:hAnsi="Trebuchet MS"/>
          <w:lang w:val="fr-FR"/>
        </w:rPr>
      </w:pPr>
    </w:p>
    <w:p w:rsidR="008F2DBC" w:rsidRPr="003C1613" w:rsidRDefault="008F2DBC" w:rsidP="008F2DBC">
      <w:pPr>
        <w:rPr>
          <w:rFonts w:ascii="Trebuchet MS" w:hAnsi="Trebuchet MS"/>
          <w:b/>
          <w:lang w:val="en-US"/>
        </w:rPr>
      </w:pPr>
      <w:r w:rsidRPr="003C1613">
        <w:rPr>
          <w:rFonts w:ascii="Trebuchet MS" w:hAnsi="Trebuchet MS"/>
          <w:b/>
          <w:lang w:val="en-US"/>
        </w:rPr>
        <w:t>Romeo BUTNARIU</w:t>
      </w:r>
    </w:p>
    <w:p w:rsidR="008F2DBC" w:rsidRPr="003C1613" w:rsidRDefault="008F2DBC" w:rsidP="008F2DBC">
      <w:pPr>
        <w:rPr>
          <w:rFonts w:ascii="Trebuchet MS" w:hAnsi="Trebuchet MS"/>
          <w:b/>
          <w:lang w:val="en-US"/>
        </w:rPr>
      </w:pPr>
      <w:r w:rsidRPr="003C1613">
        <w:rPr>
          <w:rFonts w:ascii="Trebuchet MS" w:hAnsi="Trebuchet MS"/>
          <w:b/>
          <w:lang w:val="en-US"/>
        </w:rPr>
        <w:t xml:space="preserve">Inspector </w:t>
      </w:r>
      <w:proofErr w:type="spellStart"/>
      <w:r w:rsidRPr="003C1613">
        <w:rPr>
          <w:rFonts w:ascii="Trebuchet MS" w:hAnsi="Trebuchet MS"/>
          <w:b/>
          <w:lang w:val="en-US"/>
        </w:rPr>
        <w:t>Şef</w:t>
      </w:r>
      <w:proofErr w:type="spellEnd"/>
    </w:p>
    <w:p w:rsidR="008F2DBC" w:rsidRPr="003C1613" w:rsidRDefault="008F2DBC" w:rsidP="008F2DBC">
      <w:pPr>
        <w:rPr>
          <w:rFonts w:ascii="Trebuchet MS" w:hAnsi="Trebuchet MS"/>
          <w:b/>
          <w:lang w:val="en-US"/>
        </w:rPr>
      </w:pPr>
      <w:proofErr w:type="spellStart"/>
      <w:r w:rsidRPr="003C1613">
        <w:rPr>
          <w:rFonts w:ascii="Trebuchet MS" w:hAnsi="Trebuchet MS"/>
          <w:b/>
          <w:lang w:val="en-US"/>
        </w:rPr>
        <w:t>Inspectoratul</w:t>
      </w:r>
      <w:proofErr w:type="spellEnd"/>
      <w:r w:rsidRPr="003C1613">
        <w:rPr>
          <w:rFonts w:ascii="Trebuchet MS" w:hAnsi="Trebuchet MS"/>
          <w:b/>
          <w:lang w:val="en-US"/>
        </w:rPr>
        <w:t xml:space="preserve"> </w:t>
      </w:r>
      <w:proofErr w:type="spellStart"/>
      <w:r w:rsidRPr="003C1613">
        <w:rPr>
          <w:rFonts w:ascii="Trebuchet MS" w:hAnsi="Trebuchet MS"/>
          <w:b/>
          <w:lang w:val="en-US"/>
        </w:rPr>
        <w:t>Teritorial</w:t>
      </w:r>
      <w:proofErr w:type="spellEnd"/>
      <w:r w:rsidRPr="003C1613">
        <w:rPr>
          <w:rFonts w:ascii="Trebuchet MS" w:hAnsi="Trebuchet MS"/>
          <w:b/>
          <w:lang w:val="en-US"/>
        </w:rPr>
        <w:t xml:space="preserve"> de </w:t>
      </w:r>
      <w:proofErr w:type="spellStart"/>
      <w:r w:rsidRPr="003C1613">
        <w:rPr>
          <w:rFonts w:ascii="Trebuchet MS" w:hAnsi="Trebuchet MS"/>
          <w:b/>
          <w:lang w:val="en-US"/>
        </w:rPr>
        <w:t>Muncă</w:t>
      </w:r>
      <w:proofErr w:type="spellEnd"/>
      <w:r w:rsidRPr="003C1613">
        <w:rPr>
          <w:rFonts w:ascii="Trebuchet MS" w:hAnsi="Trebuchet MS"/>
          <w:b/>
          <w:lang w:val="en-US"/>
        </w:rPr>
        <w:t xml:space="preserve"> </w:t>
      </w:r>
      <w:proofErr w:type="spellStart"/>
      <w:r w:rsidRPr="003C1613">
        <w:rPr>
          <w:rFonts w:ascii="Trebuchet MS" w:hAnsi="Trebuchet MS"/>
          <w:b/>
          <w:lang w:val="en-US"/>
        </w:rPr>
        <w:t>Suceava</w:t>
      </w:r>
      <w:proofErr w:type="spellEnd"/>
      <w:r w:rsidRPr="003C1613">
        <w:rPr>
          <w:rFonts w:ascii="Trebuchet MS" w:hAnsi="Trebuchet MS"/>
          <w:b/>
          <w:lang w:val="en-US"/>
        </w:rPr>
        <w:t xml:space="preserve"> </w:t>
      </w:r>
    </w:p>
    <w:p w:rsidR="008F2DBC" w:rsidRPr="003C1613" w:rsidRDefault="008F2DBC" w:rsidP="008F2DBC">
      <w:pPr>
        <w:rPr>
          <w:rFonts w:ascii="Trebuchet MS" w:hAnsi="Trebuchet MS"/>
          <w:b/>
          <w:lang w:val="en-US"/>
        </w:rPr>
      </w:pPr>
    </w:p>
    <w:p w:rsidR="008F2DBC" w:rsidRPr="003C1613" w:rsidRDefault="008F2DBC" w:rsidP="008F2DBC">
      <w:pPr>
        <w:rPr>
          <w:rFonts w:ascii="Trebuchet MS" w:hAnsi="Trebuchet MS"/>
          <w:b/>
          <w:lang w:val="fr-FR"/>
        </w:rPr>
      </w:pPr>
      <w:r w:rsidRPr="003C1613">
        <w:rPr>
          <w:rFonts w:ascii="Trebuchet MS" w:hAnsi="Trebuchet MS"/>
          <w:b/>
          <w:lang w:val="fr-FR"/>
        </w:rPr>
        <w:t>Narcisa CIOLTAN</w:t>
      </w:r>
    </w:p>
    <w:p w:rsidR="003D509F" w:rsidRPr="003C1613" w:rsidRDefault="008F2DBC" w:rsidP="008F2DBC">
      <w:pPr>
        <w:rPr>
          <w:rFonts w:ascii="Trebuchet MS" w:hAnsi="Trebuchet MS"/>
          <w:b/>
          <w:lang w:val="fr-FR"/>
        </w:rPr>
      </w:pPr>
      <w:proofErr w:type="spellStart"/>
      <w:r w:rsidRPr="003C1613">
        <w:rPr>
          <w:rFonts w:ascii="Trebuchet MS" w:hAnsi="Trebuchet MS"/>
          <w:b/>
          <w:lang w:val="fr-FR"/>
        </w:rPr>
        <w:t>Consilier</w:t>
      </w:r>
      <w:proofErr w:type="spellEnd"/>
      <w:r w:rsidRPr="003C1613">
        <w:rPr>
          <w:rFonts w:ascii="Trebuchet MS" w:hAnsi="Trebuchet MS"/>
          <w:b/>
          <w:lang w:val="fr-FR"/>
        </w:rPr>
        <w:t>,</w:t>
      </w:r>
    </w:p>
    <w:p w:rsidR="008F2DBC" w:rsidRPr="003C1613" w:rsidRDefault="008F2DBC" w:rsidP="008F2DBC">
      <w:pPr>
        <w:rPr>
          <w:rFonts w:ascii="Trebuchet MS" w:hAnsi="Trebuchet MS"/>
          <w:b/>
          <w:lang w:val="fr-FR"/>
        </w:rPr>
      </w:pPr>
      <w:r w:rsidRPr="003C1613">
        <w:rPr>
          <w:rFonts w:ascii="Trebuchet MS" w:hAnsi="Trebuchet MS"/>
          <w:b/>
          <w:lang w:val="fr-FR"/>
        </w:rPr>
        <w:t xml:space="preserve">Compartiment </w:t>
      </w:r>
      <w:proofErr w:type="spellStart"/>
      <w:r w:rsidRPr="003C1613">
        <w:rPr>
          <w:rFonts w:ascii="Trebuchet MS" w:hAnsi="Trebuchet MS"/>
          <w:b/>
          <w:lang w:val="fr-FR"/>
        </w:rPr>
        <w:t>Comunicare</w:t>
      </w:r>
      <w:proofErr w:type="spellEnd"/>
      <w:r w:rsidRPr="003C1613">
        <w:rPr>
          <w:rFonts w:ascii="Trebuchet MS" w:hAnsi="Trebuchet MS"/>
          <w:b/>
          <w:lang w:val="fr-FR"/>
        </w:rPr>
        <w:t xml:space="preserve"> </w:t>
      </w:r>
      <w:proofErr w:type="spellStart"/>
      <w:r w:rsidRPr="003C1613">
        <w:rPr>
          <w:rFonts w:ascii="Trebuchet MS" w:hAnsi="Trebuchet MS"/>
          <w:b/>
          <w:lang w:val="fr-FR"/>
        </w:rPr>
        <w:t>şi</w:t>
      </w:r>
      <w:proofErr w:type="spellEnd"/>
      <w:r w:rsidRPr="003C1613">
        <w:rPr>
          <w:rFonts w:ascii="Trebuchet MS" w:hAnsi="Trebuchet MS"/>
          <w:b/>
          <w:lang w:val="fr-FR"/>
        </w:rPr>
        <w:t xml:space="preserve"> </w:t>
      </w:r>
      <w:proofErr w:type="spellStart"/>
      <w:r w:rsidRPr="003C1613">
        <w:rPr>
          <w:rFonts w:ascii="Trebuchet MS" w:hAnsi="Trebuchet MS"/>
          <w:b/>
          <w:lang w:val="fr-FR"/>
        </w:rPr>
        <w:t>Relaţii</w:t>
      </w:r>
      <w:proofErr w:type="spellEnd"/>
      <w:r w:rsidRPr="003C1613">
        <w:rPr>
          <w:rFonts w:ascii="Trebuchet MS" w:hAnsi="Trebuchet MS"/>
          <w:b/>
          <w:lang w:val="fr-FR"/>
        </w:rPr>
        <w:t xml:space="preserve"> </w:t>
      </w:r>
      <w:proofErr w:type="spellStart"/>
      <w:r w:rsidRPr="003C1613">
        <w:rPr>
          <w:rFonts w:ascii="Trebuchet MS" w:hAnsi="Trebuchet MS"/>
          <w:b/>
          <w:lang w:val="fr-FR"/>
        </w:rPr>
        <w:t>cu</w:t>
      </w:r>
      <w:proofErr w:type="spellEnd"/>
      <w:r w:rsidRPr="003C1613">
        <w:rPr>
          <w:rFonts w:ascii="Trebuchet MS" w:hAnsi="Trebuchet MS"/>
          <w:b/>
          <w:lang w:val="fr-FR"/>
        </w:rPr>
        <w:t xml:space="preserve"> Publicul</w:t>
      </w:r>
    </w:p>
    <w:p w:rsidR="003D509F" w:rsidRPr="00C4580E" w:rsidRDefault="003D509F" w:rsidP="008F2DBC">
      <w:pPr>
        <w:rPr>
          <w:rFonts w:ascii="Trebuchet MS" w:hAnsi="Trebuchet MS"/>
          <w:lang w:val="fr-FR"/>
        </w:rPr>
      </w:pPr>
    </w:p>
    <w:p w:rsidR="003D509F" w:rsidRPr="00C4580E" w:rsidRDefault="003D509F" w:rsidP="008F2DBC">
      <w:pPr>
        <w:rPr>
          <w:rFonts w:ascii="Trebuchet MS" w:hAnsi="Trebuchet MS"/>
          <w:lang w:val="fr-FR"/>
        </w:rPr>
      </w:pPr>
    </w:p>
    <w:p w:rsidR="008F2DBC" w:rsidRPr="00C4580E" w:rsidRDefault="00B51296" w:rsidP="008F2DBC">
      <w:pPr>
        <w:rPr>
          <w:rFonts w:ascii="Trebuchet MS" w:hAnsi="Trebuchet MS"/>
        </w:rPr>
      </w:pPr>
      <w:r w:rsidRPr="00C4580E">
        <w:rPr>
          <w:rFonts w:ascii="Trebuchet MS" w:hAnsi="Trebuchet MS"/>
        </w:rPr>
        <w:t>D</w:t>
      </w:r>
      <w:r w:rsidR="008F2DBC" w:rsidRPr="00C4580E">
        <w:rPr>
          <w:rFonts w:ascii="Trebuchet MS" w:hAnsi="Trebuchet MS"/>
        </w:rPr>
        <w:t xml:space="preserve">ata, </w:t>
      </w:r>
    </w:p>
    <w:p w:rsidR="008F2DBC" w:rsidRPr="00C4580E" w:rsidRDefault="006A44A2" w:rsidP="008F2DBC">
      <w:pPr>
        <w:rPr>
          <w:rFonts w:ascii="Trebuchet MS" w:hAnsi="Trebuchet MS"/>
        </w:rPr>
      </w:pPr>
      <w:r>
        <w:rPr>
          <w:rFonts w:ascii="Trebuchet MS" w:hAnsi="Trebuchet MS"/>
        </w:rPr>
        <w:t>29.01.2020</w:t>
      </w:r>
    </w:p>
    <w:p w:rsidR="008D3E79" w:rsidRPr="00C4580E" w:rsidRDefault="008D3E79" w:rsidP="00B51DFA">
      <w:pPr>
        <w:pStyle w:val="Subsol"/>
        <w:rPr>
          <w:rFonts w:ascii="Trebuchet MS" w:hAnsi="Trebuchet MS"/>
          <w:b/>
        </w:rPr>
      </w:pPr>
    </w:p>
    <w:p w:rsidR="00B51296" w:rsidRPr="00C4580E" w:rsidRDefault="00B51296" w:rsidP="00B51DFA">
      <w:pPr>
        <w:pStyle w:val="Subsol"/>
        <w:rPr>
          <w:rFonts w:ascii="Trebuchet MS" w:hAnsi="Trebuchet MS"/>
          <w:b/>
        </w:rPr>
      </w:pPr>
    </w:p>
    <w:sectPr w:rsidR="00B51296" w:rsidRPr="00C4580E" w:rsidSect="00900AAD">
      <w:footerReference w:type="default" r:id="rId9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28" w:rsidRDefault="00C71228" w:rsidP="00300128">
      <w:pPr>
        <w:spacing w:after="0" w:line="240" w:lineRule="auto"/>
      </w:pPr>
      <w:r>
        <w:separator/>
      </w:r>
    </w:p>
  </w:endnote>
  <w:endnote w:type="continuationSeparator" w:id="0">
    <w:p w:rsidR="00C71228" w:rsidRDefault="00C71228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C71228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28" w:rsidRDefault="00C71228" w:rsidP="00300128">
      <w:pPr>
        <w:spacing w:after="0" w:line="240" w:lineRule="auto"/>
      </w:pPr>
      <w:r>
        <w:separator/>
      </w:r>
    </w:p>
  </w:footnote>
  <w:footnote w:type="continuationSeparator" w:id="0">
    <w:p w:rsidR="00C71228" w:rsidRDefault="00C71228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10845"/>
    <w:rsid w:val="00014987"/>
    <w:rsid w:val="000705D1"/>
    <w:rsid w:val="00074E7D"/>
    <w:rsid w:val="000818A0"/>
    <w:rsid w:val="0009173C"/>
    <w:rsid w:val="000A677C"/>
    <w:rsid w:val="000E6AE0"/>
    <w:rsid w:val="00111414"/>
    <w:rsid w:val="0014790C"/>
    <w:rsid w:val="001871A9"/>
    <w:rsid w:val="001C239F"/>
    <w:rsid w:val="001E2D88"/>
    <w:rsid w:val="00211C3A"/>
    <w:rsid w:val="002165B1"/>
    <w:rsid w:val="0022698D"/>
    <w:rsid w:val="002433A5"/>
    <w:rsid w:val="0025192C"/>
    <w:rsid w:val="002542A1"/>
    <w:rsid w:val="002B1D29"/>
    <w:rsid w:val="002C368C"/>
    <w:rsid w:val="002D6BF3"/>
    <w:rsid w:val="002E7318"/>
    <w:rsid w:val="00300128"/>
    <w:rsid w:val="003119C7"/>
    <w:rsid w:val="00335CE5"/>
    <w:rsid w:val="003372E1"/>
    <w:rsid w:val="003730C1"/>
    <w:rsid w:val="003866A7"/>
    <w:rsid w:val="003A08A4"/>
    <w:rsid w:val="003A547D"/>
    <w:rsid w:val="003B6C82"/>
    <w:rsid w:val="003C1613"/>
    <w:rsid w:val="003D509F"/>
    <w:rsid w:val="003E2699"/>
    <w:rsid w:val="003F1915"/>
    <w:rsid w:val="003F54D1"/>
    <w:rsid w:val="004009F4"/>
    <w:rsid w:val="00421A1A"/>
    <w:rsid w:val="004404AA"/>
    <w:rsid w:val="00445A37"/>
    <w:rsid w:val="00446383"/>
    <w:rsid w:val="004509DC"/>
    <w:rsid w:val="004576C1"/>
    <w:rsid w:val="0048553C"/>
    <w:rsid w:val="004872E4"/>
    <w:rsid w:val="00491DAF"/>
    <w:rsid w:val="0049389D"/>
    <w:rsid w:val="004B6879"/>
    <w:rsid w:val="004B7ED0"/>
    <w:rsid w:val="004D246C"/>
    <w:rsid w:val="004D5668"/>
    <w:rsid w:val="004D5DA7"/>
    <w:rsid w:val="004E03EF"/>
    <w:rsid w:val="00502ED7"/>
    <w:rsid w:val="00504AC7"/>
    <w:rsid w:val="00534F22"/>
    <w:rsid w:val="00546A73"/>
    <w:rsid w:val="00580624"/>
    <w:rsid w:val="0058584A"/>
    <w:rsid w:val="005A1E70"/>
    <w:rsid w:val="005B1A4B"/>
    <w:rsid w:val="005C38CC"/>
    <w:rsid w:val="005F2262"/>
    <w:rsid w:val="00650288"/>
    <w:rsid w:val="006705DE"/>
    <w:rsid w:val="0067629A"/>
    <w:rsid w:val="00677EA0"/>
    <w:rsid w:val="0068326D"/>
    <w:rsid w:val="00691084"/>
    <w:rsid w:val="006A44A2"/>
    <w:rsid w:val="006B0D35"/>
    <w:rsid w:val="006C012D"/>
    <w:rsid w:val="00701F4B"/>
    <w:rsid w:val="00702D8C"/>
    <w:rsid w:val="0070642C"/>
    <w:rsid w:val="00710615"/>
    <w:rsid w:val="00727806"/>
    <w:rsid w:val="00735F29"/>
    <w:rsid w:val="0075521C"/>
    <w:rsid w:val="00774D0E"/>
    <w:rsid w:val="007C4240"/>
    <w:rsid w:val="007E45F9"/>
    <w:rsid w:val="007E7650"/>
    <w:rsid w:val="00800FF1"/>
    <w:rsid w:val="00801D0B"/>
    <w:rsid w:val="00817A24"/>
    <w:rsid w:val="00825488"/>
    <w:rsid w:val="00827E0D"/>
    <w:rsid w:val="00830DCE"/>
    <w:rsid w:val="008321D9"/>
    <w:rsid w:val="00835785"/>
    <w:rsid w:val="008468D1"/>
    <w:rsid w:val="00854F3E"/>
    <w:rsid w:val="00867756"/>
    <w:rsid w:val="00887E8B"/>
    <w:rsid w:val="00894FD4"/>
    <w:rsid w:val="008A38E2"/>
    <w:rsid w:val="008B4302"/>
    <w:rsid w:val="008D3E79"/>
    <w:rsid w:val="008F2DBC"/>
    <w:rsid w:val="00900AAD"/>
    <w:rsid w:val="00906897"/>
    <w:rsid w:val="009215AB"/>
    <w:rsid w:val="00952C50"/>
    <w:rsid w:val="00980D68"/>
    <w:rsid w:val="009853AE"/>
    <w:rsid w:val="00997AB3"/>
    <w:rsid w:val="009A5E76"/>
    <w:rsid w:val="009B6626"/>
    <w:rsid w:val="009B74B4"/>
    <w:rsid w:val="009C2F33"/>
    <w:rsid w:val="009D2671"/>
    <w:rsid w:val="009E4069"/>
    <w:rsid w:val="00A224CC"/>
    <w:rsid w:val="00A666B8"/>
    <w:rsid w:val="00AB63E9"/>
    <w:rsid w:val="00B01F29"/>
    <w:rsid w:val="00B14A99"/>
    <w:rsid w:val="00B2169F"/>
    <w:rsid w:val="00B21912"/>
    <w:rsid w:val="00B40E72"/>
    <w:rsid w:val="00B45EB7"/>
    <w:rsid w:val="00B51296"/>
    <w:rsid w:val="00B51DFA"/>
    <w:rsid w:val="00B8682C"/>
    <w:rsid w:val="00BA1192"/>
    <w:rsid w:val="00BD36FA"/>
    <w:rsid w:val="00BF1A9F"/>
    <w:rsid w:val="00C05BCE"/>
    <w:rsid w:val="00C4580E"/>
    <w:rsid w:val="00C5182D"/>
    <w:rsid w:val="00C71228"/>
    <w:rsid w:val="00C97BB1"/>
    <w:rsid w:val="00CA74CA"/>
    <w:rsid w:val="00D142CD"/>
    <w:rsid w:val="00D4074D"/>
    <w:rsid w:val="00D57811"/>
    <w:rsid w:val="00DD012E"/>
    <w:rsid w:val="00DD3338"/>
    <w:rsid w:val="00DE2751"/>
    <w:rsid w:val="00DF333B"/>
    <w:rsid w:val="00E031C3"/>
    <w:rsid w:val="00E358B9"/>
    <w:rsid w:val="00E6697F"/>
    <w:rsid w:val="00E7642F"/>
    <w:rsid w:val="00EA2050"/>
    <w:rsid w:val="00EC25BE"/>
    <w:rsid w:val="00EE0867"/>
    <w:rsid w:val="00F00AE5"/>
    <w:rsid w:val="00F456DD"/>
    <w:rsid w:val="00F66DA9"/>
    <w:rsid w:val="00F720E8"/>
    <w:rsid w:val="00F8407D"/>
    <w:rsid w:val="00FA09E1"/>
    <w:rsid w:val="00FB4E63"/>
    <w:rsid w:val="00FB7D02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Cioltan Narcisa</cp:lastModifiedBy>
  <cp:revision>12</cp:revision>
  <cp:lastPrinted>2019-11-21T10:11:00Z</cp:lastPrinted>
  <dcterms:created xsi:type="dcterms:W3CDTF">2020-01-30T10:01:00Z</dcterms:created>
  <dcterms:modified xsi:type="dcterms:W3CDTF">2020-01-30T10:36:00Z</dcterms:modified>
</cp:coreProperties>
</file>