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774D0E">
      <w:pPr>
        <w:tabs>
          <w:tab w:val="left" w:pos="1980"/>
        </w:tabs>
        <w:rPr>
          <w:rFonts w:cs="Arial"/>
          <w:b/>
          <w:sz w:val="14"/>
          <w:szCs w:val="1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939F8" wp14:editId="3031DD93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14"/>
          <w:szCs w:val="14"/>
        </w:rPr>
        <w:t xml:space="preserve"> </w:t>
      </w:r>
      <w:r w:rsidR="00F946C2">
        <w:rPr>
          <w:rFonts w:cs="Arial"/>
          <w:noProof/>
          <w:sz w:val="14"/>
          <w:szCs w:val="14"/>
          <w:lang w:eastAsia="ro-RO"/>
        </w:rPr>
        <w:drawing>
          <wp:inline distT="0" distB="0" distL="0" distR="0" wp14:anchorId="24D33DAB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14"/>
          <w:szCs w:val="14"/>
        </w:rPr>
        <w:tab/>
        <w:t xml:space="preserve">Operator de date cu caracter personal, înregistrat la </w:t>
      </w:r>
      <w:r>
        <w:rPr>
          <w:rFonts w:cs="Arial"/>
          <w:sz w:val="14"/>
          <w:szCs w:val="14"/>
          <w:lang w:val="pt-BR"/>
        </w:rPr>
        <w:t xml:space="preserve">A.N.S.P.D.C.P. </w:t>
      </w:r>
      <w:r>
        <w:rPr>
          <w:rFonts w:cs="Arial"/>
          <w:sz w:val="14"/>
          <w:szCs w:val="14"/>
        </w:rPr>
        <w:t>sub nr.</w:t>
      </w:r>
      <w:r>
        <w:rPr>
          <w:rFonts w:cs="Arial"/>
          <w:b/>
          <w:sz w:val="14"/>
          <w:szCs w:val="14"/>
        </w:rPr>
        <w:t xml:space="preserve"> 8341</w:t>
      </w:r>
    </w:p>
    <w:p w:rsidR="00DC1D4F" w:rsidRPr="00DC1D4F" w:rsidRDefault="00E53C6F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2</w:t>
      </w:r>
      <w:r w:rsidR="004826EE">
        <w:rPr>
          <w:rFonts w:ascii="Trebuchet MS" w:eastAsia="Calibri" w:hAnsi="Trebuchet MS" w:cs="Times New Roman"/>
        </w:rPr>
        <w:t>3</w:t>
      </w:r>
      <w:r w:rsidR="00A94AAB">
        <w:rPr>
          <w:rFonts w:ascii="Trebuchet MS" w:eastAsia="Calibri" w:hAnsi="Trebuchet MS" w:cs="Times New Roman"/>
        </w:rPr>
        <w:t>.04</w:t>
      </w:r>
      <w:r w:rsidR="00E741BC">
        <w:rPr>
          <w:rFonts w:ascii="Trebuchet MS" w:eastAsia="Calibri" w:hAnsi="Trebuchet MS" w:cs="Times New Roman"/>
        </w:rPr>
        <w:t>.2021</w:t>
      </w:r>
    </w:p>
    <w:p w:rsidR="00B065C4" w:rsidRPr="00DC1D4F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DC1D4F">
        <w:rPr>
          <w:rFonts w:ascii="Trebuchet MS" w:eastAsia="Calibri" w:hAnsi="Trebuchet MS" w:cs="Times New Roman"/>
          <w:b/>
        </w:rPr>
        <w:t>COMUNICAT DE PRESĂ</w:t>
      </w:r>
    </w:p>
    <w:p w:rsidR="004826EE" w:rsidRDefault="004826EE" w:rsidP="006F594A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4826EE">
        <w:rPr>
          <w:rFonts w:ascii="Trebuchet MS" w:hAnsi="Trebuchet MS"/>
          <w:b/>
          <w:sz w:val="24"/>
          <w:szCs w:val="24"/>
        </w:rPr>
        <w:t xml:space="preserve">Campania Națională </w:t>
      </w:r>
      <w:r>
        <w:rPr>
          <w:rFonts w:ascii="Trebuchet MS" w:hAnsi="Trebuchet MS"/>
          <w:b/>
          <w:sz w:val="24"/>
          <w:szCs w:val="24"/>
        </w:rPr>
        <w:t>pentru verificarea respectării prevederilor legale cu privire la condițiile de funcționare și procedura de înregistrare a persoanelor juridice care își desfășoară activitatea pe teritoriul României ca agenți de plasare forță de muncă în străinătate</w:t>
      </w:r>
    </w:p>
    <w:p w:rsidR="0023023B" w:rsidRDefault="00B065C4" w:rsidP="0023023B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B065C4">
        <w:rPr>
          <w:rFonts w:ascii="Trebuchet MS" w:hAnsi="Trebuchet MS"/>
          <w:sz w:val="24"/>
          <w:szCs w:val="24"/>
        </w:rPr>
        <w:t>În lun</w:t>
      </w:r>
      <w:r w:rsidR="00C42C3F">
        <w:rPr>
          <w:rFonts w:ascii="Trebuchet MS" w:hAnsi="Trebuchet MS"/>
          <w:sz w:val="24"/>
          <w:szCs w:val="24"/>
        </w:rPr>
        <w:t>a</w:t>
      </w:r>
      <w:bookmarkStart w:id="0" w:name="_GoBack"/>
      <w:bookmarkEnd w:id="0"/>
      <w:r w:rsidRPr="00B065C4">
        <w:rPr>
          <w:rFonts w:ascii="Trebuchet MS" w:hAnsi="Trebuchet MS"/>
          <w:sz w:val="24"/>
          <w:szCs w:val="24"/>
        </w:rPr>
        <w:t xml:space="preserve"> </w:t>
      </w:r>
      <w:r w:rsidR="0003006C">
        <w:rPr>
          <w:rFonts w:ascii="Trebuchet MS" w:hAnsi="Trebuchet MS"/>
          <w:sz w:val="24"/>
          <w:szCs w:val="24"/>
        </w:rPr>
        <w:t>martie 2021</w:t>
      </w:r>
      <w:r w:rsidRPr="00B065C4">
        <w:rPr>
          <w:rFonts w:ascii="Trebuchet MS" w:hAnsi="Trebuchet MS"/>
          <w:sz w:val="24"/>
          <w:szCs w:val="24"/>
        </w:rPr>
        <w:t xml:space="preserve"> Inspectoratul Teritorial de Muncă Suceava a desfăşurat </w:t>
      </w:r>
      <w:r w:rsidR="0023023B" w:rsidRPr="0023023B">
        <w:rPr>
          <w:rFonts w:ascii="Trebuchet MS" w:hAnsi="Trebuchet MS"/>
          <w:sz w:val="24"/>
          <w:szCs w:val="24"/>
        </w:rPr>
        <w:t>Campania Națională pentru verificarea respectării prevederilor legale cu privire la condițiile de funcționare și procedura de înregistrare a persoanelor juridice care își desfășoară activitatea pe teritoriul României ca agenți de plasare forță de muncă în străinătate</w:t>
      </w:r>
    </w:p>
    <w:p w:rsidR="00B065C4" w:rsidRPr="009C516E" w:rsidRDefault="00B065C4" w:rsidP="00B065C4">
      <w:pPr>
        <w:rPr>
          <w:b/>
          <w:sz w:val="24"/>
          <w:szCs w:val="24"/>
          <w:u w:val="single"/>
        </w:rPr>
      </w:pPr>
      <w:r w:rsidRPr="009C516E">
        <w:rPr>
          <w:b/>
          <w:sz w:val="24"/>
          <w:szCs w:val="24"/>
          <w:u w:val="single"/>
        </w:rPr>
        <w:t>Obiectivele Campaniei</w:t>
      </w:r>
    </w:p>
    <w:p w:rsidR="00D60455" w:rsidRDefault="00D60455" w:rsidP="00D6045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60455">
        <w:rPr>
          <w:rFonts w:ascii="Trebuchet MS" w:hAnsi="Trebuchet MS"/>
          <w:sz w:val="24"/>
          <w:szCs w:val="24"/>
        </w:rPr>
        <w:t xml:space="preserve">* Identificarea cazurilor </w:t>
      </w:r>
      <w:r>
        <w:rPr>
          <w:rFonts w:ascii="Trebuchet MS" w:hAnsi="Trebuchet MS"/>
          <w:sz w:val="24"/>
          <w:szCs w:val="24"/>
        </w:rPr>
        <w:t>de nerespectare a condițiilor de funcționare și a procedurii de înregistrare, de către persoanele juridice care își desfășoară activitatea pe teritoriul României ca agenți de plasare a forței de muncă în străinătate.</w:t>
      </w:r>
    </w:p>
    <w:p w:rsidR="00D60455" w:rsidRPr="00D60455" w:rsidRDefault="00D60455" w:rsidP="00D6045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*Identificarea cazurilor de plasare forță de muncă efectuată fără respectarea condiției de a se constitui ca agent de plasare forță de muncă</w:t>
      </w:r>
      <w:r w:rsidR="001B6CF5">
        <w:rPr>
          <w:rFonts w:ascii="Trebuchet MS" w:hAnsi="Trebuchet MS"/>
          <w:sz w:val="24"/>
          <w:szCs w:val="24"/>
        </w:rPr>
        <w:t xml:space="preserve"> în străinătate(Cod CAEN 7810) și de a se înregistra la inspectoratul teritorial de muncă.</w:t>
      </w:r>
    </w:p>
    <w:p w:rsidR="00D60455" w:rsidRPr="00D60455" w:rsidRDefault="00D60455" w:rsidP="00D6045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60455">
        <w:rPr>
          <w:rFonts w:ascii="Trebuchet MS" w:hAnsi="Trebuchet MS"/>
          <w:sz w:val="24"/>
          <w:szCs w:val="24"/>
        </w:rPr>
        <w:t xml:space="preserve">* </w:t>
      </w:r>
      <w:r w:rsidR="001B6CF5">
        <w:rPr>
          <w:rFonts w:ascii="Trebuchet MS" w:hAnsi="Trebuchet MS"/>
          <w:sz w:val="24"/>
          <w:szCs w:val="24"/>
        </w:rPr>
        <w:t>C</w:t>
      </w:r>
      <w:r w:rsidRPr="00D60455">
        <w:rPr>
          <w:rFonts w:ascii="Trebuchet MS" w:hAnsi="Trebuchet MS"/>
          <w:sz w:val="24"/>
          <w:szCs w:val="24"/>
        </w:rPr>
        <w:t>onştientizare</w:t>
      </w:r>
      <w:r w:rsidR="001B6CF5">
        <w:rPr>
          <w:rFonts w:ascii="Trebuchet MS" w:hAnsi="Trebuchet MS"/>
          <w:sz w:val="24"/>
          <w:szCs w:val="24"/>
        </w:rPr>
        <w:t>a</w:t>
      </w:r>
      <w:r w:rsidRPr="00D60455">
        <w:rPr>
          <w:rFonts w:ascii="Trebuchet MS" w:hAnsi="Trebuchet MS"/>
          <w:sz w:val="24"/>
          <w:szCs w:val="24"/>
        </w:rPr>
        <w:t xml:space="preserve"> agenților de </w:t>
      </w:r>
      <w:r w:rsidR="001B6CF5">
        <w:rPr>
          <w:rFonts w:ascii="Trebuchet MS" w:hAnsi="Trebuchet MS"/>
          <w:sz w:val="24"/>
          <w:szCs w:val="24"/>
        </w:rPr>
        <w:t xml:space="preserve">plasare a forței de </w:t>
      </w:r>
      <w:r w:rsidRPr="00D60455">
        <w:rPr>
          <w:rFonts w:ascii="Trebuchet MS" w:hAnsi="Trebuchet MS"/>
          <w:sz w:val="24"/>
          <w:szCs w:val="24"/>
        </w:rPr>
        <w:t>muncă</w:t>
      </w:r>
      <w:r w:rsidR="001B6CF5">
        <w:rPr>
          <w:rFonts w:ascii="Trebuchet MS" w:hAnsi="Trebuchet MS"/>
          <w:sz w:val="24"/>
          <w:szCs w:val="24"/>
        </w:rPr>
        <w:t xml:space="preserve"> în străinătate</w:t>
      </w:r>
      <w:r w:rsidRPr="00D60455">
        <w:rPr>
          <w:rFonts w:ascii="Trebuchet MS" w:hAnsi="Trebuchet MS"/>
          <w:sz w:val="24"/>
          <w:szCs w:val="24"/>
        </w:rPr>
        <w:t xml:space="preserve"> față de obligativitatea respectării prevederilor legale</w:t>
      </w:r>
      <w:r w:rsidR="001B6CF5">
        <w:rPr>
          <w:rFonts w:ascii="Trebuchet MS" w:hAnsi="Trebuchet MS"/>
          <w:sz w:val="24"/>
          <w:szCs w:val="24"/>
        </w:rPr>
        <w:t xml:space="preserve"> în domeniul de referință</w:t>
      </w:r>
      <w:r w:rsidRPr="00D60455">
        <w:rPr>
          <w:rFonts w:ascii="Trebuchet MS" w:hAnsi="Trebuchet MS"/>
          <w:sz w:val="24"/>
          <w:szCs w:val="24"/>
        </w:rPr>
        <w:t>.</w:t>
      </w:r>
    </w:p>
    <w:p w:rsidR="001B6CF5" w:rsidRDefault="00D60455" w:rsidP="001B6CF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60455">
        <w:rPr>
          <w:rFonts w:ascii="Trebuchet MS" w:hAnsi="Trebuchet MS"/>
          <w:sz w:val="24"/>
          <w:szCs w:val="24"/>
        </w:rPr>
        <w:t xml:space="preserve">* </w:t>
      </w:r>
      <w:proofErr w:type="spellStart"/>
      <w:r w:rsidRPr="00D60455">
        <w:rPr>
          <w:rFonts w:ascii="Trebuchet MS" w:hAnsi="Trebuchet MS"/>
          <w:sz w:val="24"/>
          <w:szCs w:val="24"/>
        </w:rPr>
        <w:t>Diminuarea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60455">
        <w:rPr>
          <w:rFonts w:ascii="Trebuchet MS" w:hAnsi="Trebuchet MS"/>
          <w:sz w:val="24"/>
          <w:szCs w:val="24"/>
        </w:rPr>
        <w:t>consecinţelor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sociale </w:t>
      </w:r>
      <w:proofErr w:type="spellStart"/>
      <w:r w:rsidRPr="00D60455">
        <w:rPr>
          <w:rFonts w:ascii="Trebuchet MS" w:hAnsi="Trebuchet MS"/>
          <w:sz w:val="24"/>
          <w:szCs w:val="24"/>
        </w:rPr>
        <w:t>şi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60455">
        <w:rPr>
          <w:rFonts w:ascii="Trebuchet MS" w:hAnsi="Trebuchet MS"/>
          <w:sz w:val="24"/>
          <w:szCs w:val="24"/>
        </w:rPr>
        <w:t>economice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60455">
        <w:rPr>
          <w:rFonts w:ascii="Trebuchet MS" w:hAnsi="Trebuchet MS"/>
          <w:sz w:val="24"/>
          <w:szCs w:val="24"/>
        </w:rPr>
        <w:t>negative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D60455">
        <w:rPr>
          <w:rFonts w:ascii="Trebuchet MS" w:hAnsi="Trebuchet MS"/>
          <w:sz w:val="24"/>
          <w:szCs w:val="24"/>
        </w:rPr>
        <w:t>derivă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60455">
        <w:rPr>
          <w:rFonts w:ascii="Trebuchet MS" w:hAnsi="Trebuchet MS"/>
          <w:sz w:val="24"/>
          <w:szCs w:val="24"/>
        </w:rPr>
        <w:t>din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D60455">
        <w:rPr>
          <w:rFonts w:ascii="Trebuchet MS" w:hAnsi="Trebuchet MS"/>
          <w:sz w:val="24"/>
          <w:szCs w:val="24"/>
        </w:rPr>
        <w:t>nerespectarea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de către agenții de </w:t>
      </w:r>
      <w:r w:rsidR="001B6CF5">
        <w:rPr>
          <w:rFonts w:ascii="Trebuchet MS" w:hAnsi="Trebuchet MS"/>
          <w:sz w:val="24"/>
          <w:szCs w:val="24"/>
        </w:rPr>
        <w:t xml:space="preserve">plasare </w:t>
      </w:r>
      <w:r w:rsidRPr="00D60455">
        <w:rPr>
          <w:rFonts w:ascii="Trebuchet MS" w:hAnsi="Trebuchet MS"/>
          <w:sz w:val="24"/>
          <w:szCs w:val="24"/>
        </w:rPr>
        <w:t xml:space="preserve">a forței de </w:t>
      </w:r>
      <w:proofErr w:type="spellStart"/>
      <w:r w:rsidRPr="00D60455">
        <w:rPr>
          <w:rFonts w:ascii="Trebuchet MS" w:hAnsi="Trebuchet MS"/>
          <w:sz w:val="24"/>
          <w:szCs w:val="24"/>
        </w:rPr>
        <w:t>muncă</w:t>
      </w:r>
      <w:proofErr w:type="spellEnd"/>
      <w:r w:rsidRPr="00D60455">
        <w:rPr>
          <w:rFonts w:ascii="Trebuchet MS" w:hAnsi="Trebuchet MS"/>
          <w:sz w:val="24"/>
          <w:szCs w:val="24"/>
        </w:rPr>
        <w:t xml:space="preserve"> a prevederilor legale </w:t>
      </w:r>
      <w:r w:rsidR="001B6CF5">
        <w:rPr>
          <w:rFonts w:ascii="Trebuchet MS" w:hAnsi="Trebuchet MS"/>
          <w:sz w:val="24"/>
          <w:szCs w:val="24"/>
        </w:rPr>
        <w:t>în domeniu.</w:t>
      </w:r>
    </w:p>
    <w:p w:rsidR="001B6CF5" w:rsidRDefault="001B6CF5" w:rsidP="001B6CF5">
      <w:pPr>
        <w:spacing w:line="360" w:lineRule="auto"/>
        <w:jc w:val="both"/>
        <w:rPr>
          <w:b/>
          <w:sz w:val="24"/>
          <w:szCs w:val="24"/>
          <w:u w:val="single"/>
          <w:lang w:val="fr-FR"/>
        </w:rPr>
      </w:pPr>
    </w:p>
    <w:p w:rsidR="00B065C4" w:rsidRPr="00DE2A83" w:rsidRDefault="00B065C4" w:rsidP="001B6CF5">
      <w:pPr>
        <w:spacing w:line="360" w:lineRule="auto"/>
        <w:jc w:val="both"/>
        <w:rPr>
          <w:b/>
          <w:sz w:val="24"/>
          <w:szCs w:val="24"/>
          <w:u w:val="single"/>
          <w:lang w:val="fr-FR"/>
        </w:rPr>
      </w:pPr>
      <w:proofErr w:type="spellStart"/>
      <w:r w:rsidRPr="00DE2A83">
        <w:rPr>
          <w:b/>
          <w:sz w:val="24"/>
          <w:szCs w:val="24"/>
          <w:u w:val="single"/>
          <w:lang w:val="fr-FR"/>
        </w:rPr>
        <w:lastRenderedPageBreak/>
        <w:t>Grupul</w:t>
      </w:r>
      <w:proofErr w:type="spellEnd"/>
      <w:r w:rsidRPr="00DE2A83">
        <w:rPr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DE2A83">
        <w:rPr>
          <w:b/>
          <w:sz w:val="24"/>
          <w:szCs w:val="24"/>
          <w:u w:val="single"/>
          <w:lang w:val="fr-FR"/>
        </w:rPr>
        <w:t>ţintă</w:t>
      </w:r>
      <w:proofErr w:type="spellEnd"/>
    </w:p>
    <w:p w:rsidR="00D60455" w:rsidRPr="00D60455" w:rsidRDefault="00D60455" w:rsidP="00D6045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D60455">
        <w:rPr>
          <w:rFonts w:ascii="Trebuchet MS" w:hAnsi="Trebuchet MS"/>
          <w:sz w:val="24"/>
          <w:szCs w:val="24"/>
        </w:rPr>
        <w:t>*</w:t>
      </w:r>
      <w:r w:rsidRPr="00D60455">
        <w:rPr>
          <w:rFonts w:ascii="Trebuchet MS" w:hAnsi="Trebuchet MS"/>
          <w:sz w:val="24"/>
          <w:szCs w:val="24"/>
        </w:rPr>
        <w:t xml:space="preserve"> Agenții de plasare a </w:t>
      </w:r>
      <w:r w:rsidRPr="00D60455">
        <w:rPr>
          <w:rFonts w:ascii="Trebuchet MS" w:hAnsi="Trebuchet MS"/>
          <w:sz w:val="24"/>
          <w:szCs w:val="24"/>
        </w:rPr>
        <w:t xml:space="preserve">forței de muncă aflați în evidența inspectoratelor teritoriale de muncă, precum și orice alte persoane fizice sau juridice care desfășoară </w:t>
      </w:r>
      <w:r w:rsidRPr="00D60455">
        <w:rPr>
          <w:rFonts w:ascii="Trebuchet MS" w:hAnsi="Trebuchet MS"/>
          <w:sz w:val="24"/>
          <w:szCs w:val="24"/>
        </w:rPr>
        <w:t xml:space="preserve">pe teritoriul României </w:t>
      </w:r>
      <w:r w:rsidRPr="00D60455">
        <w:rPr>
          <w:rFonts w:ascii="Trebuchet MS" w:hAnsi="Trebuchet MS"/>
          <w:sz w:val="24"/>
          <w:szCs w:val="24"/>
        </w:rPr>
        <w:t>activitate</w:t>
      </w:r>
      <w:r w:rsidRPr="00D60455">
        <w:rPr>
          <w:rFonts w:ascii="Trebuchet MS" w:hAnsi="Trebuchet MS"/>
          <w:sz w:val="24"/>
          <w:szCs w:val="24"/>
        </w:rPr>
        <w:t>a</w:t>
      </w:r>
      <w:r w:rsidRPr="00D60455">
        <w:rPr>
          <w:rFonts w:ascii="Trebuchet MS" w:hAnsi="Trebuchet MS"/>
          <w:sz w:val="24"/>
          <w:szCs w:val="24"/>
        </w:rPr>
        <w:t xml:space="preserve"> de selecție și plasare a forței de muncă în străinătate.</w:t>
      </w:r>
    </w:p>
    <w:p w:rsidR="00E60893" w:rsidRDefault="00E60893" w:rsidP="00E60893">
      <w:pPr>
        <w:spacing w:line="360" w:lineRule="auto"/>
        <w:jc w:val="both"/>
        <w:rPr>
          <w:rFonts w:ascii="Trebuchet MS" w:hAnsi="Trebuchet MS"/>
          <w:b/>
          <w:sz w:val="24"/>
          <w:szCs w:val="24"/>
          <w:u w:val="single"/>
        </w:rPr>
      </w:pPr>
      <w:r w:rsidRPr="00E60893">
        <w:rPr>
          <w:rFonts w:ascii="Trebuchet MS" w:hAnsi="Trebuchet MS"/>
          <w:b/>
          <w:sz w:val="24"/>
          <w:szCs w:val="24"/>
          <w:u w:val="single"/>
        </w:rPr>
        <w:t>1. Activitatea în domeniul relaţiilor de muncă:</w:t>
      </w:r>
    </w:p>
    <w:p w:rsidR="00F23D2A" w:rsidRPr="00E60893" w:rsidRDefault="009A4A72" w:rsidP="00F23D2A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9A4A72">
        <w:rPr>
          <w:rFonts w:ascii="Trebuchet MS" w:hAnsi="Trebuchet MS"/>
          <w:sz w:val="24"/>
          <w:szCs w:val="24"/>
        </w:rPr>
        <w:t xml:space="preserve">La </w:t>
      </w:r>
      <w:proofErr w:type="spellStart"/>
      <w:r w:rsidRPr="009A4A72">
        <w:rPr>
          <w:rFonts w:ascii="Trebuchet MS" w:hAnsi="Trebuchet MS"/>
          <w:sz w:val="24"/>
          <w:szCs w:val="24"/>
        </w:rPr>
        <w:t>acţiune</w:t>
      </w:r>
      <w:proofErr w:type="spellEnd"/>
      <w:r w:rsidRPr="009A4A72">
        <w:rPr>
          <w:rFonts w:ascii="Trebuchet MS" w:hAnsi="Trebuchet MS"/>
          <w:sz w:val="24"/>
          <w:szCs w:val="24"/>
        </w:rPr>
        <w:t xml:space="preserve"> au participat inspectori de muncă</w:t>
      </w:r>
      <w:r w:rsidR="00D60455" w:rsidRPr="00D60455">
        <w:rPr>
          <w:rFonts w:ascii="Trebuchet MS" w:hAnsi="Trebuchet MS"/>
          <w:sz w:val="24"/>
          <w:szCs w:val="24"/>
        </w:rPr>
        <w:t xml:space="preserve"> </w:t>
      </w:r>
      <w:r w:rsidR="00D60455" w:rsidRPr="00E60893">
        <w:rPr>
          <w:rFonts w:ascii="Trebuchet MS" w:hAnsi="Trebuchet MS"/>
          <w:sz w:val="24"/>
          <w:szCs w:val="24"/>
        </w:rPr>
        <w:t>din cadrul serviciului control relații de muncă</w:t>
      </w:r>
      <w:r w:rsidRPr="009A4A72">
        <w:rPr>
          <w:rFonts w:ascii="Trebuchet MS" w:hAnsi="Trebuchet MS"/>
          <w:sz w:val="24"/>
          <w:szCs w:val="24"/>
        </w:rPr>
        <w:t xml:space="preserve"> care au </w:t>
      </w:r>
      <w:r w:rsidR="00D60455">
        <w:rPr>
          <w:rFonts w:ascii="Trebuchet MS" w:hAnsi="Trebuchet MS"/>
          <w:sz w:val="24"/>
          <w:szCs w:val="24"/>
        </w:rPr>
        <w:t xml:space="preserve">verificat </w:t>
      </w:r>
      <w:r w:rsidRPr="009A4A72">
        <w:rPr>
          <w:rFonts w:ascii="Trebuchet MS" w:hAnsi="Trebuchet MS"/>
          <w:sz w:val="24"/>
          <w:szCs w:val="24"/>
        </w:rPr>
        <w:t xml:space="preserve">un număr de </w:t>
      </w:r>
      <w:r>
        <w:rPr>
          <w:rFonts w:ascii="Trebuchet MS" w:hAnsi="Trebuchet MS"/>
          <w:sz w:val="24"/>
          <w:szCs w:val="24"/>
        </w:rPr>
        <w:t>16</w:t>
      </w:r>
      <w:r w:rsidRPr="009A4A7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entități</w:t>
      </w:r>
      <w:r w:rsidRPr="009A4A72">
        <w:rPr>
          <w:rFonts w:ascii="Trebuchet MS" w:hAnsi="Trebuchet MS"/>
          <w:sz w:val="24"/>
          <w:szCs w:val="24"/>
        </w:rPr>
        <w:t>. În urma controalelor efectuate s-a constatat că doar</w:t>
      </w:r>
      <w:r>
        <w:rPr>
          <w:rFonts w:ascii="Trebuchet MS" w:hAnsi="Trebuchet MS"/>
          <w:sz w:val="24"/>
          <w:szCs w:val="24"/>
        </w:rPr>
        <w:t xml:space="preserve"> 14</w:t>
      </w:r>
      <w:r w:rsidRPr="009A4A72">
        <w:rPr>
          <w:rFonts w:ascii="Trebuchet MS" w:hAnsi="Trebuchet MS"/>
          <w:sz w:val="24"/>
          <w:szCs w:val="24"/>
        </w:rPr>
        <w:t xml:space="preserve"> agenți de </w:t>
      </w:r>
      <w:r>
        <w:rPr>
          <w:rFonts w:ascii="Trebuchet MS" w:hAnsi="Trebuchet MS"/>
          <w:sz w:val="24"/>
          <w:szCs w:val="24"/>
        </w:rPr>
        <w:t xml:space="preserve">plasare </w:t>
      </w:r>
      <w:r w:rsidRPr="009A4A72">
        <w:rPr>
          <w:rFonts w:ascii="Trebuchet MS" w:hAnsi="Trebuchet MS"/>
          <w:sz w:val="24"/>
          <w:szCs w:val="24"/>
        </w:rPr>
        <w:t>a forței de muncă</w:t>
      </w:r>
      <w:r w:rsidR="00D60455">
        <w:rPr>
          <w:rFonts w:ascii="Trebuchet MS" w:hAnsi="Trebuchet MS"/>
          <w:sz w:val="24"/>
          <w:szCs w:val="24"/>
        </w:rPr>
        <w:t xml:space="preserve"> sunt înregistrați la Inspectoratul teritorial de Muncă Suceava.</w:t>
      </w:r>
      <w:r w:rsidR="00690E53">
        <w:rPr>
          <w:rFonts w:ascii="Trebuchet MS" w:hAnsi="Trebuchet MS"/>
          <w:sz w:val="24"/>
          <w:szCs w:val="24"/>
        </w:rPr>
        <w:t xml:space="preserve"> </w:t>
      </w:r>
      <w:r w:rsidR="00F23D2A" w:rsidRPr="00E60893">
        <w:rPr>
          <w:rFonts w:ascii="Trebuchet MS" w:hAnsi="Trebuchet MS"/>
          <w:sz w:val="24"/>
          <w:szCs w:val="24"/>
        </w:rPr>
        <w:t xml:space="preserve">Pentru deficienţele constatate au fost aplicate 2 sancţiuni contravenţionale în valoare de </w:t>
      </w:r>
      <w:r w:rsidR="00690E53">
        <w:rPr>
          <w:rFonts w:ascii="Trebuchet MS" w:hAnsi="Trebuchet MS"/>
          <w:sz w:val="24"/>
          <w:szCs w:val="24"/>
        </w:rPr>
        <w:t>7</w:t>
      </w:r>
      <w:r w:rsidR="00F23D2A" w:rsidRPr="00E60893">
        <w:rPr>
          <w:rFonts w:ascii="Trebuchet MS" w:hAnsi="Trebuchet MS"/>
          <w:sz w:val="24"/>
          <w:szCs w:val="24"/>
        </w:rPr>
        <w:t>.000 lei.</w:t>
      </w:r>
    </w:p>
    <w:p w:rsidR="003213A0" w:rsidRDefault="003213A0" w:rsidP="003213A0">
      <w:pPr>
        <w:spacing w:line="360" w:lineRule="auto"/>
        <w:jc w:val="both"/>
        <w:rPr>
          <w:rFonts w:ascii="Trebuchet MS" w:hAnsi="Trebuchet MS"/>
          <w:sz w:val="24"/>
          <w:szCs w:val="24"/>
          <w:lang w:val="fr-FR"/>
        </w:rPr>
      </w:pPr>
      <w:hyperlink r:id="rId10" w:history="1">
        <w:r>
          <w:rPr>
            <w:rFonts w:ascii="Trebuchet MS" w:hAnsi="Trebuchet MS"/>
            <w:sz w:val="24"/>
            <w:szCs w:val="24"/>
          </w:rPr>
          <w:t>L</w:t>
        </w:r>
        <w:r w:rsidRPr="003213A0">
          <w:rPr>
            <w:rFonts w:ascii="Trebuchet MS" w:hAnsi="Trebuchet MS"/>
            <w:sz w:val="24"/>
            <w:szCs w:val="24"/>
          </w:rPr>
          <w:t xml:space="preserve">ista agenților de </w:t>
        </w:r>
        <w:r>
          <w:rPr>
            <w:rFonts w:ascii="Trebuchet MS" w:hAnsi="Trebuchet MS"/>
            <w:sz w:val="24"/>
            <w:szCs w:val="24"/>
          </w:rPr>
          <w:t>plasare</w:t>
        </w:r>
        <w:r w:rsidRPr="003213A0">
          <w:rPr>
            <w:rFonts w:ascii="Trebuchet MS" w:hAnsi="Trebuchet MS"/>
            <w:sz w:val="24"/>
            <w:szCs w:val="24"/>
          </w:rPr>
          <w:t xml:space="preserve"> a forței de muncă</w:t>
        </w:r>
      </w:hyperlink>
      <w:r>
        <w:rPr>
          <w:rFonts w:ascii="Trebuchet MS" w:hAnsi="Trebuchet MS"/>
          <w:sz w:val="24"/>
          <w:szCs w:val="24"/>
        </w:rPr>
        <w:t xml:space="preserve"> în străinătate</w:t>
      </w:r>
      <w:r w:rsidRPr="003213A0">
        <w:rPr>
          <w:rFonts w:ascii="Trebuchet MS" w:hAnsi="Trebuchet MS"/>
          <w:sz w:val="24"/>
          <w:szCs w:val="24"/>
        </w:rPr>
        <w:t xml:space="preserve"> înregistrați </w:t>
      </w:r>
      <w:smartTag w:uri="urn:schemas-microsoft-com:office:smarttags" w:element="PersonName">
        <w:smartTagPr>
          <w:attr w:name="ProductID" w:val="la Inspectoratul Teritorial"/>
        </w:smartTagPr>
        <w:smartTag w:uri="urn:schemas-microsoft-com:office:smarttags" w:element="PersonName">
          <w:smartTagPr>
            <w:attr w:name="ProductID" w:val="la Inspectoratul"/>
          </w:smartTagPr>
          <w:r w:rsidRPr="003213A0">
            <w:rPr>
              <w:rFonts w:ascii="Trebuchet MS" w:hAnsi="Trebuchet MS"/>
              <w:sz w:val="24"/>
              <w:szCs w:val="24"/>
            </w:rPr>
            <w:t>la Inspectoratul</w:t>
          </w:r>
        </w:smartTag>
        <w:r w:rsidRPr="003213A0">
          <w:rPr>
            <w:rFonts w:ascii="Trebuchet MS" w:hAnsi="Trebuchet MS"/>
            <w:sz w:val="24"/>
            <w:szCs w:val="24"/>
          </w:rPr>
          <w:t xml:space="preserve"> </w:t>
        </w:r>
        <w:proofErr w:type="spellStart"/>
        <w:r w:rsidRPr="003213A0">
          <w:rPr>
            <w:rFonts w:ascii="Trebuchet MS" w:hAnsi="Trebuchet MS"/>
            <w:sz w:val="24"/>
            <w:szCs w:val="24"/>
          </w:rPr>
          <w:t>Teritorial</w:t>
        </w:r>
      </w:smartTag>
      <w:proofErr w:type="spellEnd"/>
      <w:r w:rsidRPr="003213A0">
        <w:rPr>
          <w:rFonts w:ascii="Trebuchet MS" w:hAnsi="Trebuchet MS"/>
          <w:sz w:val="24"/>
          <w:szCs w:val="24"/>
        </w:rPr>
        <w:t xml:space="preserve"> de Muncă Suceava poate fi găsit</w:t>
      </w:r>
      <w:r>
        <w:rPr>
          <w:rFonts w:ascii="Trebuchet MS" w:hAnsi="Trebuchet MS"/>
          <w:sz w:val="24"/>
          <w:szCs w:val="24"/>
        </w:rPr>
        <w:t>ă</w:t>
      </w:r>
      <w:r w:rsidRPr="003213A0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3213A0">
        <w:rPr>
          <w:rFonts w:ascii="Trebuchet MS" w:hAnsi="Trebuchet MS"/>
          <w:sz w:val="24"/>
          <w:szCs w:val="24"/>
        </w:rPr>
        <w:t>secțiunea</w:t>
      </w:r>
      <w:proofErr w:type="spellEnd"/>
      <w:r w:rsidRPr="003213A0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213A0">
        <w:rPr>
          <w:rFonts w:ascii="Trebuchet MS" w:hAnsi="Trebuchet MS"/>
          <w:sz w:val="24"/>
          <w:szCs w:val="24"/>
        </w:rPr>
        <w:t>informații</w:t>
      </w:r>
      <w:proofErr w:type="spellEnd"/>
      <w:r w:rsidRPr="003213A0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3213A0">
        <w:rPr>
          <w:rFonts w:ascii="Trebuchet MS" w:hAnsi="Trebuchet MS"/>
          <w:sz w:val="24"/>
          <w:szCs w:val="24"/>
        </w:rPr>
        <w:t>interes</w:t>
      </w:r>
      <w:proofErr w:type="spellEnd"/>
      <w:r w:rsidRPr="003213A0">
        <w:rPr>
          <w:rFonts w:ascii="Trebuchet MS" w:hAnsi="Trebuchet MS"/>
          <w:sz w:val="24"/>
          <w:szCs w:val="24"/>
        </w:rPr>
        <w:t xml:space="preserve"> p</w:t>
      </w:r>
      <w:r>
        <w:rPr>
          <w:rFonts w:ascii="Trebuchet MS" w:hAnsi="Trebuchet MS"/>
          <w:sz w:val="24"/>
          <w:szCs w:val="24"/>
        </w:rPr>
        <w:t>ublic de pe site-ul instituției</w:t>
      </w:r>
      <w:r w:rsidRPr="003213A0"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 w:rsidRPr="003213A0">
        <w:rPr>
          <w:rFonts w:ascii="Trebuchet MS" w:hAnsi="Trebuchet MS"/>
          <w:sz w:val="24"/>
          <w:szCs w:val="24"/>
          <w:lang w:val="fr-FR"/>
        </w:rPr>
        <w:t>acc</w:t>
      </w:r>
      <w:r>
        <w:rPr>
          <w:rFonts w:ascii="Trebuchet MS" w:hAnsi="Trebuchet MS"/>
          <w:sz w:val="24"/>
          <w:szCs w:val="24"/>
          <w:lang w:val="fr-FR"/>
        </w:rPr>
        <w:t>esând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următorul</w:t>
      </w:r>
      <w:proofErr w:type="spellEnd"/>
      <w:r>
        <w:rPr>
          <w:rFonts w:ascii="Trebuchet MS" w:hAnsi="Trebuchet MS"/>
          <w:sz w:val="24"/>
          <w:szCs w:val="24"/>
          <w:lang w:val="fr-FR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fr-FR"/>
        </w:rPr>
        <w:t>link</w:t>
      </w:r>
      <w:proofErr w:type="spellEnd"/>
      <w:r>
        <w:rPr>
          <w:rFonts w:ascii="Trebuchet MS" w:hAnsi="Trebuchet MS"/>
          <w:sz w:val="24"/>
          <w:szCs w:val="24"/>
          <w:lang w:val="fr-FR"/>
        </w:rPr>
        <w:t>:</w:t>
      </w:r>
    </w:p>
    <w:p w:rsidR="003213A0" w:rsidRPr="003213A0" w:rsidRDefault="003213A0" w:rsidP="003213A0">
      <w:pPr>
        <w:pStyle w:val="Listparagraf"/>
        <w:numPr>
          <w:ilvl w:val="0"/>
          <w:numId w:val="9"/>
        </w:numPr>
        <w:spacing w:line="360" w:lineRule="auto"/>
        <w:jc w:val="both"/>
        <w:rPr>
          <w:rStyle w:val="Hyperlink"/>
          <w:b/>
          <w:lang w:val="en-US"/>
        </w:rPr>
      </w:pPr>
      <w:hyperlink r:id="rId11" w:history="1">
        <w:r w:rsidRPr="003213A0">
          <w:rPr>
            <w:rStyle w:val="Hyperlink"/>
            <w:rFonts w:ascii="Trebuchet MS" w:hAnsi="Trebuchet MS"/>
            <w:b/>
            <w:sz w:val="24"/>
            <w:szCs w:val="24"/>
            <w:lang w:val="en-US"/>
          </w:rPr>
          <w:t>http://www.itmsuceava.ro/itmsv/index.php?page=strainatate</w:t>
        </w:r>
      </w:hyperlink>
    </w:p>
    <w:p w:rsidR="003213A0" w:rsidRDefault="003213A0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DC1D4F">
        <w:rPr>
          <w:rFonts w:ascii="Trebuchet MS" w:eastAsia="Calibri" w:hAnsi="Trebuchet MS" w:cs="Times New Roman"/>
          <w:lang w:val="en-US"/>
        </w:rPr>
        <w:t>,</w:t>
      </w:r>
    </w:p>
    <w:p w:rsidR="00357E6F" w:rsidRPr="00DC1D4F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DC1D4F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DC1D4F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Suceava </w:t>
      </w:r>
    </w:p>
    <w:p w:rsidR="001B6CF5" w:rsidRDefault="001B6CF5" w:rsidP="00DC1D4F">
      <w:pPr>
        <w:rPr>
          <w:rFonts w:ascii="Trebuchet MS" w:eastAsia="Calibri" w:hAnsi="Trebuchet MS" w:cs="Times New Roman"/>
          <w:lang w:val="fr-FR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DC1D4F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>,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DC1D4F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DC1D4F">
        <w:rPr>
          <w:rFonts w:ascii="Trebuchet MS" w:eastAsia="Calibri" w:hAnsi="Trebuchet MS" w:cs="Times New Roman"/>
          <w:lang w:val="fr-FR"/>
        </w:rPr>
        <w:t>cu</w:t>
      </w:r>
      <w:proofErr w:type="spellEnd"/>
      <w:r w:rsidRPr="00DC1D4F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2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28" w:rsidRDefault="00056328" w:rsidP="00300128">
      <w:pPr>
        <w:spacing w:after="0" w:line="240" w:lineRule="auto"/>
      </w:pPr>
      <w:r>
        <w:separator/>
      </w:r>
    </w:p>
  </w:endnote>
  <w:endnote w:type="continuationSeparator" w:id="0">
    <w:p w:rsidR="00056328" w:rsidRDefault="00056328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056328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28" w:rsidRDefault="00056328" w:rsidP="00300128">
      <w:pPr>
        <w:spacing w:after="0" w:line="240" w:lineRule="auto"/>
      </w:pPr>
      <w:r>
        <w:separator/>
      </w:r>
    </w:p>
  </w:footnote>
  <w:footnote w:type="continuationSeparator" w:id="0">
    <w:p w:rsidR="00056328" w:rsidRDefault="00056328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BFB"/>
    <w:multiLevelType w:val="hybridMultilevel"/>
    <w:tmpl w:val="3AFE93F8"/>
    <w:lvl w:ilvl="0" w:tplc="0B120F5A">
      <w:start w:val="2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">
    <w:nsid w:val="0CAA0127"/>
    <w:multiLevelType w:val="hybridMultilevel"/>
    <w:tmpl w:val="0074A860"/>
    <w:lvl w:ilvl="0" w:tplc="4F8631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A7CEE"/>
    <w:multiLevelType w:val="hybridMultilevel"/>
    <w:tmpl w:val="566275E6"/>
    <w:lvl w:ilvl="0" w:tplc="AFCEDDB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864CB"/>
    <w:multiLevelType w:val="hybridMultilevel"/>
    <w:tmpl w:val="0D68AB58"/>
    <w:lvl w:ilvl="0" w:tplc="A8429AE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color w:val="auto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1FFB"/>
    <w:rsid w:val="00012F9D"/>
    <w:rsid w:val="00014987"/>
    <w:rsid w:val="000212DA"/>
    <w:rsid w:val="0003006C"/>
    <w:rsid w:val="00050A6B"/>
    <w:rsid w:val="0005390A"/>
    <w:rsid w:val="00056328"/>
    <w:rsid w:val="0006334E"/>
    <w:rsid w:val="000705D1"/>
    <w:rsid w:val="00074E7D"/>
    <w:rsid w:val="000818A0"/>
    <w:rsid w:val="00081DA3"/>
    <w:rsid w:val="0009173C"/>
    <w:rsid w:val="000956F3"/>
    <w:rsid w:val="000961E6"/>
    <w:rsid w:val="000A3336"/>
    <w:rsid w:val="000A677C"/>
    <w:rsid w:val="000C0A39"/>
    <w:rsid w:val="000E25E3"/>
    <w:rsid w:val="000E6AE0"/>
    <w:rsid w:val="000F776E"/>
    <w:rsid w:val="00107B31"/>
    <w:rsid w:val="00111414"/>
    <w:rsid w:val="0012638F"/>
    <w:rsid w:val="00134248"/>
    <w:rsid w:val="0014611C"/>
    <w:rsid w:val="0014790C"/>
    <w:rsid w:val="00150AE8"/>
    <w:rsid w:val="001727CB"/>
    <w:rsid w:val="001837FF"/>
    <w:rsid w:val="0018587D"/>
    <w:rsid w:val="001871A9"/>
    <w:rsid w:val="001B6CF5"/>
    <w:rsid w:val="001B6F48"/>
    <w:rsid w:val="001C239F"/>
    <w:rsid w:val="001C6BE3"/>
    <w:rsid w:val="001E2D88"/>
    <w:rsid w:val="001E4E41"/>
    <w:rsid w:val="001F7200"/>
    <w:rsid w:val="00203190"/>
    <w:rsid w:val="00203905"/>
    <w:rsid w:val="00211C3A"/>
    <w:rsid w:val="002165B1"/>
    <w:rsid w:val="0022698D"/>
    <w:rsid w:val="0023023B"/>
    <w:rsid w:val="002303D2"/>
    <w:rsid w:val="00234670"/>
    <w:rsid w:val="00241B78"/>
    <w:rsid w:val="002433A5"/>
    <w:rsid w:val="002435B1"/>
    <w:rsid w:val="0025192C"/>
    <w:rsid w:val="002542A1"/>
    <w:rsid w:val="00255373"/>
    <w:rsid w:val="00281157"/>
    <w:rsid w:val="002A178C"/>
    <w:rsid w:val="002B11C2"/>
    <w:rsid w:val="002B1D29"/>
    <w:rsid w:val="002C368C"/>
    <w:rsid w:val="002D6BF3"/>
    <w:rsid w:val="002E274E"/>
    <w:rsid w:val="002E7318"/>
    <w:rsid w:val="002F62DA"/>
    <w:rsid w:val="00300128"/>
    <w:rsid w:val="00300366"/>
    <w:rsid w:val="003119C7"/>
    <w:rsid w:val="00317767"/>
    <w:rsid w:val="003213A0"/>
    <w:rsid w:val="00335CE5"/>
    <w:rsid w:val="00335E80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C1D1D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404AA"/>
    <w:rsid w:val="00445A37"/>
    <w:rsid w:val="00446383"/>
    <w:rsid w:val="004509DC"/>
    <w:rsid w:val="004576C1"/>
    <w:rsid w:val="0047142B"/>
    <w:rsid w:val="004826EE"/>
    <w:rsid w:val="0048553C"/>
    <w:rsid w:val="004872E4"/>
    <w:rsid w:val="00491DAF"/>
    <w:rsid w:val="0049389D"/>
    <w:rsid w:val="004A707B"/>
    <w:rsid w:val="004B6879"/>
    <w:rsid w:val="004B7ED0"/>
    <w:rsid w:val="004C0AB9"/>
    <w:rsid w:val="004C3AA2"/>
    <w:rsid w:val="004D246C"/>
    <w:rsid w:val="004D5668"/>
    <w:rsid w:val="004D5DA7"/>
    <w:rsid w:val="004E03EF"/>
    <w:rsid w:val="005027EF"/>
    <w:rsid w:val="00502ED7"/>
    <w:rsid w:val="00504AC7"/>
    <w:rsid w:val="00515928"/>
    <w:rsid w:val="00525919"/>
    <w:rsid w:val="00534F22"/>
    <w:rsid w:val="00542C56"/>
    <w:rsid w:val="00546A73"/>
    <w:rsid w:val="00556B66"/>
    <w:rsid w:val="00580624"/>
    <w:rsid w:val="00582546"/>
    <w:rsid w:val="00585744"/>
    <w:rsid w:val="0058584A"/>
    <w:rsid w:val="00590851"/>
    <w:rsid w:val="005916CA"/>
    <w:rsid w:val="005A0667"/>
    <w:rsid w:val="005A1E70"/>
    <w:rsid w:val="005B1A4B"/>
    <w:rsid w:val="005B506C"/>
    <w:rsid w:val="005C176C"/>
    <w:rsid w:val="005C38CC"/>
    <w:rsid w:val="005F2262"/>
    <w:rsid w:val="00601B4B"/>
    <w:rsid w:val="006222B8"/>
    <w:rsid w:val="00622F61"/>
    <w:rsid w:val="00631149"/>
    <w:rsid w:val="00650288"/>
    <w:rsid w:val="006705DE"/>
    <w:rsid w:val="0067629A"/>
    <w:rsid w:val="00677EA0"/>
    <w:rsid w:val="0068326D"/>
    <w:rsid w:val="00686099"/>
    <w:rsid w:val="00690E53"/>
    <w:rsid w:val="00691084"/>
    <w:rsid w:val="006949B3"/>
    <w:rsid w:val="006A44A2"/>
    <w:rsid w:val="006B0D35"/>
    <w:rsid w:val="006C012D"/>
    <w:rsid w:val="006F1E37"/>
    <w:rsid w:val="006F45B0"/>
    <w:rsid w:val="006F594A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45E6C"/>
    <w:rsid w:val="00750D29"/>
    <w:rsid w:val="0075521C"/>
    <w:rsid w:val="00767A2E"/>
    <w:rsid w:val="00774D0E"/>
    <w:rsid w:val="00774F4E"/>
    <w:rsid w:val="00787FA9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68D1"/>
    <w:rsid w:val="00854F3E"/>
    <w:rsid w:val="00867756"/>
    <w:rsid w:val="00873F1D"/>
    <w:rsid w:val="00882A8D"/>
    <w:rsid w:val="00887E8B"/>
    <w:rsid w:val="00894FD4"/>
    <w:rsid w:val="008A1C7F"/>
    <w:rsid w:val="008A33F4"/>
    <w:rsid w:val="008A38E2"/>
    <w:rsid w:val="008A424D"/>
    <w:rsid w:val="008B3B21"/>
    <w:rsid w:val="008B4302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52C50"/>
    <w:rsid w:val="0097106B"/>
    <w:rsid w:val="00980D68"/>
    <w:rsid w:val="009853AE"/>
    <w:rsid w:val="00987803"/>
    <w:rsid w:val="00992C34"/>
    <w:rsid w:val="00994453"/>
    <w:rsid w:val="00997AB3"/>
    <w:rsid w:val="009A4A72"/>
    <w:rsid w:val="009A5E76"/>
    <w:rsid w:val="009B6626"/>
    <w:rsid w:val="009B74B4"/>
    <w:rsid w:val="009B75EC"/>
    <w:rsid w:val="009C2F33"/>
    <w:rsid w:val="009D2671"/>
    <w:rsid w:val="009D3246"/>
    <w:rsid w:val="009D3BF3"/>
    <w:rsid w:val="009E4069"/>
    <w:rsid w:val="009F0D2D"/>
    <w:rsid w:val="00A01D1F"/>
    <w:rsid w:val="00A16754"/>
    <w:rsid w:val="00A224CC"/>
    <w:rsid w:val="00A666B8"/>
    <w:rsid w:val="00A671D3"/>
    <w:rsid w:val="00A7407C"/>
    <w:rsid w:val="00A94AAB"/>
    <w:rsid w:val="00AB18AF"/>
    <w:rsid w:val="00AB63E9"/>
    <w:rsid w:val="00AC101D"/>
    <w:rsid w:val="00AF101F"/>
    <w:rsid w:val="00B01F29"/>
    <w:rsid w:val="00B065C4"/>
    <w:rsid w:val="00B0667B"/>
    <w:rsid w:val="00B14A99"/>
    <w:rsid w:val="00B2169F"/>
    <w:rsid w:val="00B21912"/>
    <w:rsid w:val="00B24B5C"/>
    <w:rsid w:val="00B25693"/>
    <w:rsid w:val="00B40E72"/>
    <w:rsid w:val="00B45EB7"/>
    <w:rsid w:val="00B51296"/>
    <w:rsid w:val="00B51DFA"/>
    <w:rsid w:val="00B617DF"/>
    <w:rsid w:val="00B64523"/>
    <w:rsid w:val="00B71423"/>
    <w:rsid w:val="00B83890"/>
    <w:rsid w:val="00B8682C"/>
    <w:rsid w:val="00B956F8"/>
    <w:rsid w:val="00BA1192"/>
    <w:rsid w:val="00BC3646"/>
    <w:rsid w:val="00BD36FA"/>
    <w:rsid w:val="00BD7EDC"/>
    <w:rsid w:val="00BF157A"/>
    <w:rsid w:val="00BF1A9F"/>
    <w:rsid w:val="00C04330"/>
    <w:rsid w:val="00C05BCE"/>
    <w:rsid w:val="00C258E2"/>
    <w:rsid w:val="00C42C3F"/>
    <w:rsid w:val="00C4580E"/>
    <w:rsid w:val="00C46C4F"/>
    <w:rsid w:val="00C471DE"/>
    <w:rsid w:val="00C5182D"/>
    <w:rsid w:val="00C53874"/>
    <w:rsid w:val="00C71228"/>
    <w:rsid w:val="00C8555D"/>
    <w:rsid w:val="00C97BB1"/>
    <w:rsid w:val="00CA74CA"/>
    <w:rsid w:val="00CB025B"/>
    <w:rsid w:val="00CB49A0"/>
    <w:rsid w:val="00CC3398"/>
    <w:rsid w:val="00CC574D"/>
    <w:rsid w:val="00CC61E1"/>
    <w:rsid w:val="00CD7262"/>
    <w:rsid w:val="00CE7C12"/>
    <w:rsid w:val="00D142CD"/>
    <w:rsid w:val="00D23087"/>
    <w:rsid w:val="00D30FA4"/>
    <w:rsid w:val="00D331F9"/>
    <w:rsid w:val="00D34888"/>
    <w:rsid w:val="00D4074D"/>
    <w:rsid w:val="00D57811"/>
    <w:rsid w:val="00D57D2F"/>
    <w:rsid w:val="00D60455"/>
    <w:rsid w:val="00DC1D4F"/>
    <w:rsid w:val="00DC749C"/>
    <w:rsid w:val="00DD012E"/>
    <w:rsid w:val="00DD3338"/>
    <w:rsid w:val="00DE2751"/>
    <w:rsid w:val="00DF333B"/>
    <w:rsid w:val="00DF52F2"/>
    <w:rsid w:val="00E031C3"/>
    <w:rsid w:val="00E115F2"/>
    <w:rsid w:val="00E22521"/>
    <w:rsid w:val="00E353B6"/>
    <w:rsid w:val="00E358B9"/>
    <w:rsid w:val="00E53C6F"/>
    <w:rsid w:val="00E60893"/>
    <w:rsid w:val="00E63547"/>
    <w:rsid w:val="00E6697F"/>
    <w:rsid w:val="00E741BC"/>
    <w:rsid w:val="00E7642F"/>
    <w:rsid w:val="00EA2050"/>
    <w:rsid w:val="00EA5620"/>
    <w:rsid w:val="00EB5AAD"/>
    <w:rsid w:val="00EC021D"/>
    <w:rsid w:val="00EC25BE"/>
    <w:rsid w:val="00EC764D"/>
    <w:rsid w:val="00ED227C"/>
    <w:rsid w:val="00ED267D"/>
    <w:rsid w:val="00EE0867"/>
    <w:rsid w:val="00EF0B57"/>
    <w:rsid w:val="00F00AE5"/>
    <w:rsid w:val="00F23D2A"/>
    <w:rsid w:val="00F25CE9"/>
    <w:rsid w:val="00F25E0B"/>
    <w:rsid w:val="00F302C1"/>
    <w:rsid w:val="00F338A4"/>
    <w:rsid w:val="00F456DD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72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72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msuceava.ro/itmsv/index.php?page=strainatat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msuceava.ro/itmsv/uploads/documente/ALTELE/30.09.201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3A37-02DA-43D5-8A07-D3F8E7A4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15</cp:revision>
  <cp:lastPrinted>2021-04-23T11:13:00Z</cp:lastPrinted>
  <dcterms:created xsi:type="dcterms:W3CDTF">2021-04-23T10:12:00Z</dcterms:created>
  <dcterms:modified xsi:type="dcterms:W3CDTF">2021-04-23T11:24:00Z</dcterms:modified>
</cp:coreProperties>
</file>