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040E1B42" wp14:editId="2C387810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B8682C" w:rsidRPr="00A032A2" w:rsidRDefault="00EC021D" w:rsidP="00EC021D">
      <w:pPr>
        <w:tabs>
          <w:tab w:val="left" w:pos="1980"/>
        </w:tabs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A032A2">
        <w:rPr>
          <w:rFonts w:cs="Arial"/>
          <w:b/>
          <w:sz w:val="24"/>
          <w:szCs w:val="24"/>
        </w:rPr>
        <w:tab/>
        <w:t xml:space="preserve">     </w:t>
      </w:r>
      <w:r w:rsidRPr="00A032A2">
        <w:rPr>
          <w:rFonts w:cs="Arial"/>
          <w:b/>
          <w:sz w:val="24"/>
          <w:szCs w:val="24"/>
        </w:rPr>
        <w:tab/>
      </w:r>
      <w:r w:rsidRPr="00A032A2">
        <w:rPr>
          <w:rFonts w:ascii="Trebuchet MS" w:hAnsi="Trebuchet MS"/>
          <w:sz w:val="24"/>
          <w:szCs w:val="24"/>
        </w:rPr>
        <w:t xml:space="preserve">C.C.R.P. </w:t>
      </w:r>
      <w:r w:rsidR="00E66D1F" w:rsidRPr="00A032A2">
        <w:rPr>
          <w:rFonts w:ascii="Trebuchet MS" w:hAnsi="Trebuchet MS"/>
          <w:sz w:val="24"/>
          <w:szCs w:val="24"/>
        </w:rPr>
        <w:t>/</w:t>
      </w:r>
      <w:r w:rsidR="003F3431">
        <w:rPr>
          <w:rFonts w:ascii="Trebuchet MS" w:hAnsi="Trebuchet MS"/>
          <w:sz w:val="24"/>
          <w:szCs w:val="24"/>
        </w:rPr>
        <w:t>23.03.2022</w:t>
      </w:r>
    </w:p>
    <w:p w:rsidR="00B8682C" w:rsidRPr="00A032A2" w:rsidRDefault="00B8682C" w:rsidP="00EC021D">
      <w:pPr>
        <w:rPr>
          <w:rFonts w:ascii="Trebuchet MS" w:hAnsi="Trebuchet MS"/>
          <w:b/>
          <w:sz w:val="24"/>
          <w:szCs w:val="24"/>
        </w:rPr>
      </w:pPr>
      <w:r w:rsidRPr="00A032A2">
        <w:rPr>
          <w:rFonts w:ascii="Trebuchet MS" w:hAnsi="Trebuchet MS"/>
          <w:b/>
          <w:sz w:val="24"/>
          <w:szCs w:val="24"/>
        </w:rPr>
        <w:t>COMUNICAT DE PRESĂ</w:t>
      </w:r>
    </w:p>
    <w:p w:rsidR="00EC021D" w:rsidRPr="00A032A2" w:rsidRDefault="00EC021D" w:rsidP="00EC021D">
      <w:pPr>
        <w:rPr>
          <w:rFonts w:ascii="Trebuchet MS" w:hAnsi="Trebuchet MS"/>
          <w:b/>
          <w:sz w:val="24"/>
          <w:szCs w:val="24"/>
        </w:rPr>
      </w:pPr>
    </w:p>
    <w:p w:rsidR="003F3431" w:rsidRDefault="004476F2" w:rsidP="003F3431">
      <w:pPr>
        <w:spacing w:line="240" w:lineRule="auto"/>
        <w:ind w:left="720" w:hanging="720"/>
        <w:rPr>
          <w:rFonts w:ascii="Trebuchet MS" w:hAnsi="Trebuchet MS"/>
          <w:sz w:val="24"/>
          <w:szCs w:val="24"/>
        </w:rPr>
      </w:pPr>
      <w:proofErr w:type="spellStart"/>
      <w:r w:rsidRPr="00A032A2">
        <w:rPr>
          <w:rFonts w:ascii="Trebuchet MS" w:hAnsi="Trebuchet MS"/>
          <w:sz w:val="24"/>
          <w:szCs w:val="24"/>
        </w:rPr>
        <w:t>Ref</w:t>
      </w:r>
      <w:proofErr w:type="spellEnd"/>
      <w:r w:rsidR="00767C25" w:rsidRPr="00A032A2">
        <w:rPr>
          <w:rFonts w:ascii="Trebuchet MS" w:hAnsi="Trebuchet MS"/>
          <w:sz w:val="24"/>
          <w:szCs w:val="24"/>
        </w:rPr>
        <w:t>.</w:t>
      </w:r>
      <w:r w:rsidRPr="00A032A2">
        <w:rPr>
          <w:rFonts w:ascii="Trebuchet MS" w:hAnsi="Trebuchet MS"/>
          <w:sz w:val="24"/>
          <w:szCs w:val="24"/>
        </w:rPr>
        <w:t>:</w:t>
      </w:r>
      <w:r w:rsidRPr="00A032A2">
        <w:rPr>
          <w:rFonts w:ascii="Trebuchet MS" w:hAnsi="Trebuchet MS"/>
          <w:sz w:val="24"/>
          <w:szCs w:val="24"/>
        </w:rPr>
        <w:tab/>
        <w:t xml:space="preserve">-  </w:t>
      </w:r>
      <w:proofErr w:type="spellStart"/>
      <w:r w:rsidR="00424D93" w:rsidRPr="003F3431">
        <w:rPr>
          <w:rFonts w:ascii="Trebuchet MS" w:hAnsi="Trebuchet MS"/>
          <w:sz w:val="24"/>
          <w:szCs w:val="24"/>
        </w:rPr>
        <w:t>Precizări</w:t>
      </w:r>
      <w:proofErr w:type="spellEnd"/>
      <w:r w:rsidR="00424D93" w:rsidRPr="003F3431">
        <w:rPr>
          <w:rFonts w:ascii="Trebuchet MS" w:hAnsi="Trebuchet MS"/>
          <w:sz w:val="24"/>
          <w:szCs w:val="24"/>
        </w:rPr>
        <w:t xml:space="preserve"> cu privire la </w:t>
      </w:r>
      <w:r w:rsidR="003F3431">
        <w:rPr>
          <w:rFonts w:ascii="Trebuchet MS" w:hAnsi="Trebuchet MS"/>
          <w:sz w:val="24"/>
          <w:szCs w:val="24"/>
        </w:rPr>
        <w:t>Procedura de încadrare în muncă a cetăț</w:t>
      </w:r>
      <w:r w:rsidR="003F3431" w:rsidRPr="003F3431">
        <w:rPr>
          <w:rFonts w:ascii="Trebuchet MS" w:hAnsi="Trebuchet MS"/>
          <w:sz w:val="24"/>
          <w:szCs w:val="24"/>
        </w:rPr>
        <w:t xml:space="preserve">enilor </w:t>
      </w:r>
    </w:p>
    <w:p w:rsidR="004476F2" w:rsidRPr="00A032A2" w:rsidRDefault="003F3431" w:rsidP="003F3431">
      <w:pPr>
        <w:spacing w:line="240" w:lineRule="auto"/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</w:t>
      </w:r>
      <w:r w:rsidRPr="003F3431">
        <w:rPr>
          <w:rFonts w:ascii="Trebuchet MS" w:hAnsi="Trebuchet MS"/>
          <w:sz w:val="24"/>
          <w:szCs w:val="24"/>
        </w:rPr>
        <w:t>ucraineni care provin din zona de conflict armat din Ucrain</w:t>
      </w:r>
      <w:r>
        <w:rPr>
          <w:rFonts w:ascii="Trebuchet MS" w:hAnsi="Trebuchet MS"/>
          <w:sz w:val="24"/>
          <w:szCs w:val="24"/>
        </w:rPr>
        <w:t>a</w:t>
      </w:r>
    </w:p>
    <w:p w:rsidR="00CA3478" w:rsidRPr="00A032A2" w:rsidRDefault="00CA3478" w:rsidP="004476F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3F3431" w:rsidRDefault="003F3431" w:rsidP="003F3431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</w:rPr>
        <w:t>La data de 09.03.2022 a fost publicat Ordinul nr. 301</w:t>
      </w:r>
      <w:r w:rsidR="008023CE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aprobarea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r w:rsidRPr="003F3431">
        <w:rPr>
          <w:rFonts w:ascii="Trebuchet MS" w:hAnsi="Trebuchet MS"/>
          <w:vanish/>
          <w:sz w:val="24"/>
          <w:szCs w:val="24"/>
          <w:lang w:val="en-US"/>
        </w:rPr>
        <w:t>&lt;LLNK 12022     0310BD21   0 10&gt;</w:t>
      </w:r>
      <w:proofErr w:type="spellStart"/>
      <w:r w:rsidRPr="003F3431">
        <w:rPr>
          <w:rFonts w:ascii="Trebuchet MS" w:hAnsi="Trebuchet MS"/>
          <w:sz w:val="24"/>
          <w:szCs w:val="24"/>
          <w:u w:val="single"/>
          <w:lang w:val="en-US"/>
        </w:rPr>
        <w:t>Procedurii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încadrare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muncă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 a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cetăţenilor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ucraineni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provin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zona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de conflict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armat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Ucraina</w:t>
      </w:r>
      <w:proofErr w:type="spellEnd"/>
      <w:r>
        <w:rPr>
          <w:rFonts w:ascii="Trebuchet MS" w:hAnsi="Trebuchet MS"/>
          <w:sz w:val="24"/>
          <w:szCs w:val="24"/>
        </w:rPr>
        <w:t xml:space="preserve">, publicat în Monitorul Oficial al României nr. 240/10.03.2022 care prevede procedura </w:t>
      </w:r>
      <w:r w:rsidRPr="003F3431">
        <w:rPr>
          <w:rFonts w:ascii="Trebuchet MS" w:hAnsi="Trebuchet MS"/>
          <w:sz w:val="24"/>
          <w:szCs w:val="24"/>
          <w:lang w:val="en-US"/>
        </w:rPr>
        <w:t xml:space="preserve">de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încadrare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muncă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cetăţenilor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ucraineni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provin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zona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de conflict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armat</w:t>
      </w:r>
      <w:proofErr w:type="spellEnd"/>
      <w:r w:rsidRPr="003F3431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3F3431">
        <w:rPr>
          <w:rFonts w:ascii="Trebuchet MS" w:hAnsi="Trebuchet MS"/>
          <w:sz w:val="24"/>
          <w:szCs w:val="24"/>
          <w:lang w:val="en-US"/>
        </w:rPr>
        <w:t>Ucraina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</w:p>
    <w:p w:rsidR="00282975" w:rsidRDefault="003F3431" w:rsidP="004476F2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Totodată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rebuchet MS" w:hAnsi="Trebuchet MS"/>
          <w:sz w:val="24"/>
          <w:szCs w:val="24"/>
          <w:lang w:val="en-US"/>
        </w:rPr>
        <w:t>vă</w:t>
      </w:r>
      <w:proofErr w:type="spellEnd"/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informăm</w:t>
      </w:r>
      <w:proofErr w:type="spellEnd"/>
      <w:r w:rsidR="00B3170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3170D">
        <w:rPr>
          <w:rFonts w:ascii="Trebuchet MS" w:hAnsi="Trebuchet MS"/>
          <w:sz w:val="24"/>
          <w:szCs w:val="24"/>
          <w:lang w:val="en-US"/>
        </w:rPr>
        <w:t>că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data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22.03.2022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Inspecția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Muncii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elaborat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GHIDUL de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înregistrare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a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salariaților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cetățeni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ucraineni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în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Registrul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General de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Evidență</w:t>
      </w:r>
      <w:proofErr w:type="spellEnd"/>
      <w:r w:rsidRPr="003F3431">
        <w:rPr>
          <w:rFonts w:ascii="Trebuchet MS" w:hAnsi="Trebuchet MS"/>
          <w:b/>
          <w:sz w:val="24"/>
          <w:szCs w:val="24"/>
          <w:lang w:val="en-US"/>
        </w:rPr>
        <w:t xml:space="preserve"> a </w:t>
      </w:r>
      <w:proofErr w:type="spellStart"/>
      <w:r w:rsidRPr="003F3431">
        <w:rPr>
          <w:rFonts w:ascii="Trebuchet MS" w:hAnsi="Trebuchet MS"/>
          <w:b/>
          <w:sz w:val="24"/>
          <w:szCs w:val="24"/>
          <w:lang w:val="en-US"/>
        </w:rPr>
        <w:t>Salariaților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>.</w:t>
      </w:r>
      <w:r w:rsidR="00282975" w:rsidRPr="00282975"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FA3AF5" w:rsidRPr="00FA3AF5" w:rsidRDefault="00FA3AF5" w:rsidP="00FA3A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A3AF5">
        <w:rPr>
          <w:rFonts w:ascii="Trebuchet MS" w:hAnsi="Trebuchet MS"/>
          <w:sz w:val="24"/>
          <w:szCs w:val="24"/>
        </w:rPr>
        <w:t>Având în vedere faptul că</w:t>
      </w:r>
      <w:r w:rsidR="00B13A5B">
        <w:rPr>
          <w:rFonts w:ascii="Trebuchet MS" w:hAnsi="Trebuchet MS"/>
          <w:sz w:val="24"/>
          <w:szCs w:val="24"/>
        </w:rPr>
        <w:t xml:space="preserve"> </w:t>
      </w:r>
      <w:r w:rsidRPr="00FA3AF5">
        <w:rPr>
          <w:rFonts w:ascii="Trebuchet MS" w:hAnsi="Trebuchet MS"/>
          <w:sz w:val="24"/>
          <w:szCs w:val="24"/>
        </w:rPr>
        <w:t>o informare publică reprezintă un element important în conștientizarea angajatorilor, lucrătorilor, a reprezentanților acestora și a publicului larg,</w:t>
      </w:r>
      <w:r w:rsidR="00B5406E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r w:rsidRPr="00FA3AF5">
        <w:rPr>
          <w:rFonts w:ascii="Trebuchet MS" w:hAnsi="Trebuchet MS"/>
          <w:sz w:val="24"/>
          <w:szCs w:val="24"/>
        </w:rPr>
        <w:t>vă rugăm să ne sprijiniți cu promovarea informațiilor</w:t>
      </w:r>
      <w:r w:rsidR="00B13A5B" w:rsidRPr="00B13A5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privind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documentele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sus-menționate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, </w:t>
      </w:r>
      <w:bookmarkStart w:id="0" w:name="_GoBack"/>
      <w:bookmarkEnd w:id="0"/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condițiile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modalitatea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încadrare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muncă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cetățenilor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ucraineni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unde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parte de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informații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limba</w:t>
      </w:r>
      <w:proofErr w:type="spellEnd"/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3A5B" w:rsidRPr="00B5406E">
        <w:rPr>
          <w:rFonts w:ascii="Trebuchet MS" w:hAnsi="Trebuchet MS"/>
          <w:sz w:val="24"/>
          <w:szCs w:val="24"/>
          <w:lang w:val="en-US"/>
        </w:rPr>
        <w:t>ucraineană</w:t>
      </w:r>
      <w:proofErr w:type="spellEnd"/>
      <w:r w:rsidR="00B13A5B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B13A5B">
        <w:rPr>
          <w:rFonts w:ascii="Trebuchet MS" w:hAnsi="Trebuchet MS"/>
          <w:sz w:val="24"/>
          <w:szCs w:val="24"/>
          <w:lang w:val="en-US"/>
        </w:rPr>
        <w:t>informații</w:t>
      </w:r>
      <w:proofErr w:type="spellEnd"/>
      <w:r w:rsidR="00B13A5B">
        <w:rPr>
          <w:rFonts w:ascii="Trebuchet MS" w:hAnsi="Trebuchet MS"/>
          <w:sz w:val="24"/>
          <w:szCs w:val="24"/>
          <w:lang w:val="en-US"/>
        </w:rPr>
        <w:t xml:space="preserve"> </w:t>
      </w:r>
      <w:r w:rsidR="00B13A5B" w:rsidRPr="00B5406E">
        <w:rPr>
          <w:rFonts w:ascii="Trebuchet MS" w:hAnsi="Trebuchet MS"/>
          <w:sz w:val="24"/>
          <w:szCs w:val="24"/>
          <w:lang w:val="en-US"/>
        </w:rPr>
        <w:t xml:space="preserve"> </w:t>
      </w:r>
      <w:r w:rsidRPr="00FA3AF5">
        <w:rPr>
          <w:rFonts w:ascii="Trebuchet MS" w:hAnsi="Trebuchet MS"/>
          <w:sz w:val="24"/>
          <w:szCs w:val="24"/>
        </w:rPr>
        <w:t>existente pe site-ul instituției</w:t>
      </w:r>
      <w:r w:rsidR="0001085E">
        <w:rPr>
          <w:rFonts w:ascii="Trebuchet MS" w:hAnsi="Trebuchet MS"/>
          <w:sz w:val="24"/>
          <w:szCs w:val="24"/>
        </w:rPr>
        <w:t xml:space="preserve"> </w:t>
      </w:r>
      <w:r w:rsidR="00B13A5B">
        <w:rPr>
          <w:rFonts w:ascii="Trebuchet MS" w:hAnsi="Trebuchet MS"/>
          <w:sz w:val="24"/>
          <w:szCs w:val="24"/>
        </w:rPr>
        <w:t xml:space="preserve">noastre la </w:t>
      </w:r>
      <w:r w:rsidR="0001085E">
        <w:rPr>
          <w:rFonts w:ascii="Trebuchet MS" w:hAnsi="Trebuchet MS"/>
          <w:sz w:val="24"/>
          <w:szCs w:val="24"/>
        </w:rPr>
        <w:t>secțiunea - Informații de interes public/Informări</w:t>
      </w:r>
      <w:r w:rsidR="00282975">
        <w:rPr>
          <w:rFonts w:ascii="Trebuchet MS" w:hAnsi="Trebuchet MS"/>
          <w:sz w:val="24"/>
          <w:szCs w:val="24"/>
        </w:rPr>
        <w:t xml:space="preserve"> și</w:t>
      </w:r>
      <w:r w:rsidRPr="00FA3AF5">
        <w:rPr>
          <w:rFonts w:ascii="Trebuchet MS" w:hAnsi="Trebuchet MS"/>
          <w:sz w:val="24"/>
          <w:szCs w:val="24"/>
        </w:rPr>
        <w:t xml:space="preserve"> </w:t>
      </w:r>
      <w:r w:rsidR="00282975" w:rsidRPr="00282975">
        <w:rPr>
          <w:rFonts w:ascii="Trebuchet MS" w:hAnsi="Trebuchet MS"/>
          <w:sz w:val="24"/>
          <w:szCs w:val="24"/>
        </w:rPr>
        <w:t>pe site-ul Inspecției Muncii</w:t>
      </w:r>
      <w:r w:rsidR="00B13A5B">
        <w:rPr>
          <w:rFonts w:ascii="Trebuchet MS" w:hAnsi="Trebuchet MS"/>
          <w:sz w:val="24"/>
          <w:szCs w:val="24"/>
        </w:rPr>
        <w:t>,</w:t>
      </w:r>
      <w:r w:rsidR="00282975" w:rsidRPr="00FA3AF5">
        <w:rPr>
          <w:rFonts w:ascii="Trebuchet MS" w:hAnsi="Trebuchet MS"/>
          <w:b/>
          <w:sz w:val="24"/>
          <w:szCs w:val="24"/>
        </w:rPr>
        <w:t xml:space="preserve"> </w:t>
      </w:r>
      <w:r w:rsidRPr="00FA3AF5">
        <w:rPr>
          <w:rFonts w:ascii="Trebuchet MS" w:hAnsi="Trebuchet MS"/>
          <w:sz w:val="24"/>
          <w:szCs w:val="24"/>
        </w:rPr>
        <w:t>accesând următo</w:t>
      </w:r>
      <w:r w:rsidR="00282975">
        <w:rPr>
          <w:rFonts w:ascii="Trebuchet MS" w:hAnsi="Trebuchet MS"/>
          <w:sz w:val="24"/>
          <w:szCs w:val="24"/>
        </w:rPr>
        <w:t>arele</w:t>
      </w:r>
      <w:r w:rsidRPr="00FA3AF5">
        <w:rPr>
          <w:rFonts w:ascii="Trebuchet MS" w:hAnsi="Trebuchet MS"/>
          <w:sz w:val="24"/>
          <w:szCs w:val="24"/>
        </w:rPr>
        <w:t xml:space="preserve"> link</w:t>
      </w:r>
      <w:r w:rsidR="00282975">
        <w:rPr>
          <w:rFonts w:ascii="Trebuchet MS" w:hAnsi="Trebuchet MS"/>
          <w:sz w:val="24"/>
          <w:szCs w:val="24"/>
        </w:rPr>
        <w:t>-uri</w:t>
      </w:r>
      <w:r w:rsidRPr="00FA3AF5">
        <w:rPr>
          <w:rFonts w:ascii="Trebuchet MS" w:hAnsi="Trebuchet MS"/>
          <w:sz w:val="24"/>
          <w:szCs w:val="24"/>
        </w:rPr>
        <w:t xml:space="preserve">: </w:t>
      </w:r>
    </w:p>
    <w:p w:rsidR="00FA3AF5" w:rsidRDefault="00FA3AF5" w:rsidP="004476F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FA3AF5" w:rsidRDefault="00FA3AF5" w:rsidP="004476F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B5406E" w:rsidRDefault="00282975" w:rsidP="00282975">
      <w:pPr>
        <w:spacing w:line="360" w:lineRule="auto"/>
        <w:jc w:val="both"/>
      </w:pPr>
      <w:r>
        <w:lastRenderedPageBreak/>
        <w:t xml:space="preserve"> </w:t>
      </w:r>
      <w:hyperlink r:id="rId10" w:history="1">
        <w:r w:rsidRPr="00282975">
          <w:rPr>
            <w:color w:val="0000FF"/>
            <w:u w:val="single"/>
          </w:rPr>
          <w:t>http://www.itmsuceava.ro/itmsv/uploads/documente/informari/2022/Elemente_munca_Ukrainian_UKR_RO.pdf</w:t>
        </w:r>
      </w:hyperlink>
      <w:r w:rsidRPr="00282975">
        <w:t xml:space="preserve"> </w:t>
      </w:r>
      <w:r>
        <w:t xml:space="preserve">                               </w:t>
      </w:r>
    </w:p>
    <w:p w:rsidR="00A43799" w:rsidRPr="00282975" w:rsidRDefault="00A43799" w:rsidP="0028297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hyperlink r:id="rId11" w:history="1">
        <w:r w:rsidRPr="00A43799">
          <w:rPr>
            <w:color w:val="0000FF"/>
            <w:u w:val="single"/>
          </w:rPr>
          <w:t>http://www.itmsuceava.ro/itmsv/uploads/documente/informari/2022/ghid%20revisal%20ukraina.pdf</w:t>
        </w:r>
      </w:hyperlink>
    </w:p>
    <w:p w:rsidR="00282975" w:rsidRDefault="00B13A5B" w:rsidP="008F2DBC">
      <w:hyperlink r:id="rId12" w:history="1">
        <w:r w:rsidRPr="00282975">
          <w:rPr>
            <w:color w:val="0000FF"/>
            <w:u w:val="single"/>
          </w:rPr>
          <w:t>https://www.inspectiamuncii.ro/documents/66402/200730/Elemente_munca_Ukrainian_UKR_RO.pdf/d5a0c82d-89ac-4f70-b72f-6ec4ce4c369a</w:t>
        </w:r>
      </w:hyperlink>
    </w:p>
    <w:p w:rsidR="00B13A5B" w:rsidRDefault="00B13A5B" w:rsidP="008F2DBC"/>
    <w:p w:rsidR="00B13A5B" w:rsidRDefault="00B13A5B" w:rsidP="008F2DBC">
      <w:pPr>
        <w:rPr>
          <w:rFonts w:ascii="Trebuchet MS" w:hAnsi="Trebuchet MS"/>
          <w:sz w:val="24"/>
          <w:szCs w:val="24"/>
          <w:lang w:val="en-US"/>
        </w:rPr>
      </w:pPr>
    </w:p>
    <w:p w:rsidR="008F2DBC" w:rsidRPr="00A032A2" w:rsidRDefault="008F2DBC" w:rsidP="008F2DBC">
      <w:pPr>
        <w:rPr>
          <w:rFonts w:ascii="Trebuchet MS" w:hAnsi="Trebuchet MS"/>
          <w:sz w:val="24"/>
          <w:szCs w:val="24"/>
          <w:lang w:val="en-US"/>
        </w:rPr>
      </w:pPr>
      <w:r w:rsidRPr="00A032A2">
        <w:rPr>
          <w:rFonts w:ascii="Trebuchet MS" w:hAnsi="Trebuchet MS"/>
          <w:sz w:val="24"/>
          <w:szCs w:val="24"/>
          <w:lang w:val="en-US"/>
        </w:rPr>
        <w:t xml:space="preserve">Cu </w:t>
      </w:r>
      <w:proofErr w:type="spellStart"/>
      <w:r w:rsidRPr="00A032A2">
        <w:rPr>
          <w:rFonts w:ascii="Trebuchet MS" w:hAnsi="Trebuchet MS"/>
          <w:sz w:val="24"/>
          <w:szCs w:val="24"/>
          <w:lang w:val="en-US"/>
        </w:rPr>
        <w:t>deosebită</w:t>
      </w:r>
      <w:proofErr w:type="spellEnd"/>
      <w:r w:rsidRPr="00A032A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A032A2">
        <w:rPr>
          <w:rFonts w:ascii="Trebuchet MS" w:hAnsi="Trebuchet MS"/>
          <w:sz w:val="24"/>
          <w:szCs w:val="24"/>
          <w:lang w:val="en-US"/>
        </w:rPr>
        <w:t>consideraţie</w:t>
      </w:r>
      <w:proofErr w:type="spellEnd"/>
      <w:r w:rsidRPr="00A032A2">
        <w:rPr>
          <w:rFonts w:ascii="Trebuchet MS" w:hAnsi="Trebuchet MS"/>
          <w:sz w:val="24"/>
          <w:szCs w:val="24"/>
          <w:lang w:val="en-US"/>
        </w:rPr>
        <w:t>,</w:t>
      </w:r>
    </w:p>
    <w:p w:rsidR="008A1C7F" w:rsidRPr="00A032A2" w:rsidRDefault="008A1C7F" w:rsidP="008F2DBC">
      <w:pPr>
        <w:rPr>
          <w:rFonts w:ascii="Trebuchet MS" w:hAnsi="Trebuchet MS"/>
          <w:sz w:val="24"/>
          <w:szCs w:val="24"/>
          <w:lang w:val="en-US"/>
        </w:rPr>
      </w:pPr>
    </w:p>
    <w:p w:rsidR="008F2DBC" w:rsidRPr="00A032A2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A032A2">
        <w:rPr>
          <w:rFonts w:ascii="Trebuchet MS" w:hAnsi="Trebuchet MS"/>
          <w:b/>
          <w:sz w:val="24"/>
          <w:szCs w:val="24"/>
          <w:lang w:val="en-US"/>
        </w:rPr>
        <w:t>Romeo BUTNARIU</w:t>
      </w:r>
    </w:p>
    <w:p w:rsidR="008F2DBC" w:rsidRPr="00A032A2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A032A2">
        <w:rPr>
          <w:rFonts w:ascii="Trebuchet MS" w:hAnsi="Trebuchet MS"/>
          <w:b/>
          <w:sz w:val="24"/>
          <w:szCs w:val="24"/>
          <w:lang w:val="en-US"/>
        </w:rPr>
        <w:t xml:space="preserve">Inspector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en-US"/>
        </w:rPr>
        <w:t>Şef</w:t>
      </w:r>
      <w:proofErr w:type="spellEnd"/>
    </w:p>
    <w:p w:rsidR="005A16A3" w:rsidRPr="00A032A2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Inspectoratul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Teritorial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Muncă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Suceava </w:t>
      </w:r>
    </w:p>
    <w:p w:rsidR="001C45A9" w:rsidRPr="00A032A2" w:rsidRDefault="001C45A9" w:rsidP="008F2DBC">
      <w:pPr>
        <w:rPr>
          <w:rFonts w:ascii="Trebuchet MS" w:hAnsi="Trebuchet MS"/>
          <w:b/>
          <w:sz w:val="24"/>
          <w:szCs w:val="24"/>
          <w:lang w:val="fr-FR"/>
        </w:rPr>
      </w:pPr>
    </w:p>
    <w:p w:rsidR="008F2DBC" w:rsidRPr="00A032A2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r w:rsidRPr="00A032A2">
        <w:rPr>
          <w:rFonts w:ascii="Trebuchet MS" w:hAnsi="Trebuchet MS"/>
          <w:b/>
          <w:sz w:val="24"/>
          <w:szCs w:val="24"/>
          <w:lang w:val="fr-FR"/>
        </w:rPr>
        <w:t>Narcisa CIOLTAN</w:t>
      </w:r>
    </w:p>
    <w:p w:rsidR="00B51296" w:rsidRPr="00A032A2" w:rsidRDefault="008F2DBC" w:rsidP="00EC021D">
      <w:pPr>
        <w:rPr>
          <w:rFonts w:ascii="Trebuchet MS" w:hAnsi="Trebuchet MS"/>
          <w:b/>
          <w:sz w:val="24"/>
          <w:szCs w:val="24"/>
        </w:rPr>
      </w:pP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>,</w:t>
      </w:r>
      <w:r w:rsidR="004D0817"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Compartiment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Comunicare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Relaţii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A032A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032A2">
        <w:rPr>
          <w:rFonts w:ascii="Trebuchet MS" w:hAnsi="Trebuchet MS"/>
          <w:b/>
          <w:sz w:val="24"/>
          <w:szCs w:val="24"/>
          <w:lang w:val="fr-FR"/>
        </w:rPr>
        <w:t>Publicul</w:t>
      </w:r>
      <w:proofErr w:type="spellEnd"/>
    </w:p>
    <w:sectPr w:rsidR="00B51296" w:rsidRPr="00A032A2" w:rsidSect="00900AAD">
      <w:footerReference w:type="default" r:id="rId13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CE" w:rsidRDefault="002801CE" w:rsidP="00300128">
      <w:pPr>
        <w:spacing w:after="0" w:line="240" w:lineRule="auto"/>
      </w:pPr>
      <w:r>
        <w:separator/>
      </w:r>
    </w:p>
  </w:endnote>
  <w:endnote w:type="continuationSeparator" w:id="0">
    <w:p w:rsidR="002801CE" w:rsidRDefault="002801CE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2801CE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CE" w:rsidRDefault="002801CE" w:rsidP="00300128">
      <w:pPr>
        <w:spacing w:after="0" w:line="240" w:lineRule="auto"/>
      </w:pPr>
      <w:r>
        <w:separator/>
      </w:r>
    </w:p>
  </w:footnote>
  <w:footnote w:type="continuationSeparator" w:id="0">
    <w:p w:rsidR="002801CE" w:rsidRDefault="002801CE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9F3"/>
    <w:multiLevelType w:val="hybridMultilevel"/>
    <w:tmpl w:val="8872DCB2"/>
    <w:lvl w:ilvl="0" w:tplc="B780394C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254A"/>
    <w:multiLevelType w:val="hybridMultilevel"/>
    <w:tmpl w:val="F868694A"/>
    <w:lvl w:ilvl="0" w:tplc="275449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62AE"/>
    <w:rsid w:val="00010845"/>
    <w:rsid w:val="0001085E"/>
    <w:rsid w:val="00014987"/>
    <w:rsid w:val="00050A6B"/>
    <w:rsid w:val="000526B7"/>
    <w:rsid w:val="0006334E"/>
    <w:rsid w:val="00063B3C"/>
    <w:rsid w:val="000705D1"/>
    <w:rsid w:val="00074E7D"/>
    <w:rsid w:val="000814D6"/>
    <w:rsid w:val="000818A0"/>
    <w:rsid w:val="0009173C"/>
    <w:rsid w:val="000A677C"/>
    <w:rsid w:val="000D0EC7"/>
    <w:rsid w:val="000E6AE0"/>
    <w:rsid w:val="00107B31"/>
    <w:rsid w:val="00111414"/>
    <w:rsid w:val="00134248"/>
    <w:rsid w:val="0014790C"/>
    <w:rsid w:val="00161D99"/>
    <w:rsid w:val="00183AA0"/>
    <w:rsid w:val="00185876"/>
    <w:rsid w:val="001871A9"/>
    <w:rsid w:val="001A16E9"/>
    <w:rsid w:val="001C239F"/>
    <w:rsid w:val="001C45A9"/>
    <w:rsid w:val="001E2D88"/>
    <w:rsid w:val="001E4E41"/>
    <w:rsid w:val="001F7200"/>
    <w:rsid w:val="00211C3A"/>
    <w:rsid w:val="002165B1"/>
    <w:rsid w:val="0022698D"/>
    <w:rsid w:val="00240B2B"/>
    <w:rsid w:val="002433A5"/>
    <w:rsid w:val="002466FF"/>
    <w:rsid w:val="0025192C"/>
    <w:rsid w:val="002542A1"/>
    <w:rsid w:val="00255373"/>
    <w:rsid w:val="002801CE"/>
    <w:rsid w:val="00282975"/>
    <w:rsid w:val="002B1D29"/>
    <w:rsid w:val="002C368C"/>
    <w:rsid w:val="002D6BF3"/>
    <w:rsid w:val="002E7318"/>
    <w:rsid w:val="002F62DA"/>
    <w:rsid w:val="00300128"/>
    <w:rsid w:val="003119C7"/>
    <w:rsid w:val="00313D1B"/>
    <w:rsid w:val="00335CE5"/>
    <w:rsid w:val="003372E1"/>
    <w:rsid w:val="00355226"/>
    <w:rsid w:val="00365AA7"/>
    <w:rsid w:val="003730C1"/>
    <w:rsid w:val="003866A7"/>
    <w:rsid w:val="003A08A4"/>
    <w:rsid w:val="003A547D"/>
    <w:rsid w:val="003B1FEC"/>
    <w:rsid w:val="003B557F"/>
    <w:rsid w:val="003B6C82"/>
    <w:rsid w:val="003C1613"/>
    <w:rsid w:val="003D34DA"/>
    <w:rsid w:val="003D509F"/>
    <w:rsid w:val="003E08A9"/>
    <w:rsid w:val="003E2699"/>
    <w:rsid w:val="003F0C05"/>
    <w:rsid w:val="003F1915"/>
    <w:rsid w:val="003F3431"/>
    <w:rsid w:val="003F54D1"/>
    <w:rsid w:val="004009F4"/>
    <w:rsid w:val="00413FD6"/>
    <w:rsid w:val="00421A1A"/>
    <w:rsid w:val="00424D93"/>
    <w:rsid w:val="004404AA"/>
    <w:rsid w:val="00443AE8"/>
    <w:rsid w:val="00445A37"/>
    <w:rsid w:val="00446383"/>
    <w:rsid w:val="004476F2"/>
    <w:rsid w:val="004509DC"/>
    <w:rsid w:val="004576C1"/>
    <w:rsid w:val="00476495"/>
    <w:rsid w:val="0048553C"/>
    <w:rsid w:val="004872E4"/>
    <w:rsid w:val="00491DAF"/>
    <w:rsid w:val="0049389D"/>
    <w:rsid w:val="00497771"/>
    <w:rsid w:val="004A0E0A"/>
    <w:rsid w:val="004B6879"/>
    <w:rsid w:val="004B7ED0"/>
    <w:rsid w:val="004C4126"/>
    <w:rsid w:val="004C427E"/>
    <w:rsid w:val="004D0817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70F73"/>
    <w:rsid w:val="00580624"/>
    <w:rsid w:val="00585744"/>
    <w:rsid w:val="0058584A"/>
    <w:rsid w:val="005916CA"/>
    <w:rsid w:val="005A16A3"/>
    <w:rsid w:val="005A1E70"/>
    <w:rsid w:val="005A1F89"/>
    <w:rsid w:val="005B1A4B"/>
    <w:rsid w:val="005B506C"/>
    <w:rsid w:val="005C176C"/>
    <w:rsid w:val="005C38CC"/>
    <w:rsid w:val="005C3D43"/>
    <w:rsid w:val="005F2262"/>
    <w:rsid w:val="00623DA2"/>
    <w:rsid w:val="00631149"/>
    <w:rsid w:val="00650288"/>
    <w:rsid w:val="006705DE"/>
    <w:rsid w:val="00673BDE"/>
    <w:rsid w:val="0067629A"/>
    <w:rsid w:val="00677EA0"/>
    <w:rsid w:val="0068326D"/>
    <w:rsid w:val="00686099"/>
    <w:rsid w:val="00691084"/>
    <w:rsid w:val="00695150"/>
    <w:rsid w:val="006A23CA"/>
    <w:rsid w:val="006A44A2"/>
    <w:rsid w:val="006B0D35"/>
    <w:rsid w:val="006C012D"/>
    <w:rsid w:val="006C1D6A"/>
    <w:rsid w:val="00701F4B"/>
    <w:rsid w:val="00702D8C"/>
    <w:rsid w:val="00703BE9"/>
    <w:rsid w:val="0070642C"/>
    <w:rsid w:val="007072DF"/>
    <w:rsid w:val="00710615"/>
    <w:rsid w:val="00727806"/>
    <w:rsid w:val="00735F29"/>
    <w:rsid w:val="007436DF"/>
    <w:rsid w:val="007469FB"/>
    <w:rsid w:val="0075521C"/>
    <w:rsid w:val="00767C25"/>
    <w:rsid w:val="00774D0E"/>
    <w:rsid w:val="00774F4E"/>
    <w:rsid w:val="007B642E"/>
    <w:rsid w:val="007B6BB7"/>
    <w:rsid w:val="007C4240"/>
    <w:rsid w:val="007D019B"/>
    <w:rsid w:val="007E45F9"/>
    <w:rsid w:val="007E7650"/>
    <w:rsid w:val="00800FF1"/>
    <w:rsid w:val="00801D0B"/>
    <w:rsid w:val="008023CE"/>
    <w:rsid w:val="0081729A"/>
    <w:rsid w:val="00817A24"/>
    <w:rsid w:val="00825488"/>
    <w:rsid w:val="00827E0D"/>
    <w:rsid w:val="00830DCE"/>
    <w:rsid w:val="008321D9"/>
    <w:rsid w:val="00835785"/>
    <w:rsid w:val="008405CA"/>
    <w:rsid w:val="0084647E"/>
    <w:rsid w:val="008468D1"/>
    <w:rsid w:val="00854F3E"/>
    <w:rsid w:val="00867756"/>
    <w:rsid w:val="00882ECC"/>
    <w:rsid w:val="00887E8B"/>
    <w:rsid w:val="00893C58"/>
    <w:rsid w:val="00894FD4"/>
    <w:rsid w:val="008A1C7F"/>
    <w:rsid w:val="008A38E2"/>
    <w:rsid w:val="008B4302"/>
    <w:rsid w:val="008C695A"/>
    <w:rsid w:val="008D3E79"/>
    <w:rsid w:val="008D4446"/>
    <w:rsid w:val="008F2DBC"/>
    <w:rsid w:val="00900AAD"/>
    <w:rsid w:val="009048F7"/>
    <w:rsid w:val="00906897"/>
    <w:rsid w:val="00910A13"/>
    <w:rsid w:val="009215AB"/>
    <w:rsid w:val="00952C50"/>
    <w:rsid w:val="009701C9"/>
    <w:rsid w:val="009721E2"/>
    <w:rsid w:val="00980D68"/>
    <w:rsid w:val="009853AE"/>
    <w:rsid w:val="0099767C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032A2"/>
    <w:rsid w:val="00A04825"/>
    <w:rsid w:val="00A16754"/>
    <w:rsid w:val="00A224CC"/>
    <w:rsid w:val="00A4246A"/>
    <w:rsid w:val="00A43799"/>
    <w:rsid w:val="00A666B8"/>
    <w:rsid w:val="00A7407C"/>
    <w:rsid w:val="00A9399B"/>
    <w:rsid w:val="00AB18AF"/>
    <w:rsid w:val="00AB2050"/>
    <w:rsid w:val="00AB63E9"/>
    <w:rsid w:val="00AC5F47"/>
    <w:rsid w:val="00AE5D0E"/>
    <w:rsid w:val="00AF101F"/>
    <w:rsid w:val="00B01F29"/>
    <w:rsid w:val="00B13A5B"/>
    <w:rsid w:val="00B14840"/>
    <w:rsid w:val="00B14A99"/>
    <w:rsid w:val="00B2169F"/>
    <w:rsid w:val="00B217B2"/>
    <w:rsid w:val="00B21912"/>
    <w:rsid w:val="00B3170D"/>
    <w:rsid w:val="00B40E72"/>
    <w:rsid w:val="00B45EB7"/>
    <w:rsid w:val="00B51296"/>
    <w:rsid w:val="00B51DFA"/>
    <w:rsid w:val="00B52837"/>
    <w:rsid w:val="00B5406E"/>
    <w:rsid w:val="00B71668"/>
    <w:rsid w:val="00B8682C"/>
    <w:rsid w:val="00BA1192"/>
    <w:rsid w:val="00BB68DF"/>
    <w:rsid w:val="00BD36FA"/>
    <w:rsid w:val="00BE57A7"/>
    <w:rsid w:val="00BF157A"/>
    <w:rsid w:val="00BF1A9F"/>
    <w:rsid w:val="00C04330"/>
    <w:rsid w:val="00C05BCE"/>
    <w:rsid w:val="00C4580E"/>
    <w:rsid w:val="00C5182D"/>
    <w:rsid w:val="00C71228"/>
    <w:rsid w:val="00C97BB1"/>
    <w:rsid w:val="00CA3478"/>
    <w:rsid w:val="00CA74CA"/>
    <w:rsid w:val="00CC574D"/>
    <w:rsid w:val="00CC5FBE"/>
    <w:rsid w:val="00D061FF"/>
    <w:rsid w:val="00D142CD"/>
    <w:rsid w:val="00D23087"/>
    <w:rsid w:val="00D34888"/>
    <w:rsid w:val="00D4074D"/>
    <w:rsid w:val="00D500A5"/>
    <w:rsid w:val="00D57811"/>
    <w:rsid w:val="00D8619B"/>
    <w:rsid w:val="00DA7D2C"/>
    <w:rsid w:val="00DD012E"/>
    <w:rsid w:val="00DD3338"/>
    <w:rsid w:val="00DE2751"/>
    <w:rsid w:val="00DF333B"/>
    <w:rsid w:val="00E031C3"/>
    <w:rsid w:val="00E165B5"/>
    <w:rsid w:val="00E358B9"/>
    <w:rsid w:val="00E65F9A"/>
    <w:rsid w:val="00E6697F"/>
    <w:rsid w:val="00E66D1F"/>
    <w:rsid w:val="00E7642F"/>
    <w:rsid w:val="00E77682"/>
    <w:rsid w:val="00EA2050"/>
    <w:rsid w:val="00EA5620"/>
    <w:rsid w:val="00EB0F85"/>
    <w:rsid w:val="00EC021D"/>
    <w:rsid w:val="00EC25BE"/>
    <w:rsid w:val="00EE0867"/>
    <w:rsid w:val="00F00AE5"/>
    <w:rsid w:val="00F25E0B"/>
    <w:rsid w:val="00F456DD"/>
    <w:rsid w:val="00F66DA9"/>
    <w:rsid w:val="00F720E8"/>
    <w:rsid w:val="00F8094A"/>
    <w:rsid w:val="00F8407D"/>
    <w:rsid w:val="00FA09E1"/>
    <w:rsid w:val="00FA274D"/>
    <w:rsid w:val="00FA3AF5"/>
    <w:rsid w:val="00FB4E63"/>
    <w:rsid w:val="00FB7D02"/>
    <w:rsid w:val="00FD14B4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67C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6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6402/200730/Elemente_munca_Ukrainian_UKR_RO.pdf/d5a0c82d-89ac-4f70-b72f-6ec4ce4c36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msuceava.ro/itmsv/uploads/documente/informari/2022/ghid%20revisal%20ukrain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msuceava.ro/itmsv/uploads/documente/informari/2022/Elemente_munca_Ukrainian_UKR_R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BCC-4023-4A21-99E5-C741A026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27</cp:revision>
  <cp:lastPrinted>2022-03-23T11:07:00Z</cp:lastPrinted>
  <dcterms:created xsi:type="dcterms:W3CDTF">2021-12-17T11:33:00Z</dcterms:created>
  <dcterms:modified xsi:type="dcterms:W3CDTF">2022-03-23T11:23:00Z</dcterms:modified>
</cp:coreProperties>
</file>